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ADE5" w14:textId="15D18267" w:rsidR="00F53449" w:rsidRDefault="00F53449" w:rsidP="006D10DA">
      <w:pPr>
        <w:spacing w:line="360" w:lineRule="auto"/>
        <w:jc w:val="both"/>
        <w:rPr>
          <w:rFonts w:ascii="Times New Roman" w:hAnsi="Times New Roman" w:cs="Times New Roman"/>
          <w:b/>
          <w:bCs/>
          <w:sz w:val="24"/>
          <w:szCs w:val="24"/>
          <w:lang w:val="ro-RO"/>
        </w:rPr>
      </w:pPr>
    </w:p>
    <w:p w14:paraId="53C88701" w14:textId="4F0D13E5" w:rsidR="004938B9" w:rsidRDefault="004938B9" w:rsidP="006D10DA">
      <w:pPr>
        <w:spacing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R O M Â N I A</w:t>
      </w:r>
    </w:p>
    <w:p w14:paraId="76FFD14B" w14:textId="07346E99" w:rsidR="004938B9" w:rsidRDefault="004938B9" w:rsidP="006D10DA">
      <w:pPr>
        <w:spacing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JUDEȚUL TELEORMAN</w:t>
      </w:r>
    </w:p>
    <w:p w14:paraId="0183A1ED" w14:textId="21BF34CD" w:rsidR="004938B9" w:rsidRDefault="004938B9" w:rsidP="006D10DA">
      <w:pPr>
        <w:spacing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CONSILIUL LOCAL AL COMUNEI PIATRA</w:t>
      </w:r>
    </w:p>
    <w:p w14:paraId="55C0EA56" w14:textId="59A91AD0" w:rsidR="006D10DA" w:rsidRPr="006D10DA" w:rsidRDefault="004938B9" w:rsidP="00D2201C">
      <w:pPr>
        <w:spacing w:line="36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925214">
        <w:rPr>
          <w:rFonts w:ascii="Times New Roman" w:hAnsi="Times New Roman" w:cs="Times New Roman"/>
          <w:b/>
          <w:bCs/>
          <w:sz w:val="24"/>
          <w:szCs w:val="24"/>
          <w:lang w:val="ro-RO"/>
        </w:rPr>
        <w:t xml:space="preserve">          </w:t>
      </w:r>
      <w:r w:rsidR="00F53449" w:rsidRPr="006D10DA">
        <w:rPr>
          <w:rFonts w:ascii="Times New Roman" w:hAnsi="Times New Roman" w:cs="Times New Roman"/>
          <w:b/>
          <w:bCs/>
          <w:sz w:val="24"/>
          <w:szCs w:val="24"/>
          <w:lang w:val="ro-RO"/>
        </w:rPr>
        <w:t xml:space="preserve"> H</w:t>
      </w:r>
      <w:r w:rsidR="00925214">
        <w:rPr>
          <w:rFonts w:ascii="Times New Roman" w:hAnsi="Times New Roman" w:cs="Times New Roman"/>
          <w:b/>
          <w:bCs/>
          <w:sz w:val="24"/>
          <w:szCs w:val="24"/>
          <w:lang w:val="ro-RO"/>
        </w:rPr>
        <w:t xml:space="preserve"> </w:t>
      </w:r>
      <w:r w:rsidR="00F53449" w:rsidRPr="006D10DA">
        <w:rPr>
          <w:rFonts w:ascii="Times New Roman" w:hAnsi="Times New Roman" w:cs="Times New Roman"/>
          <w:b/>
          <w:bCs/>
          <w:sz w:val="24"/>
          <w:szCs w:val="24"/>
          <w:lang w:val="ro-RO"/>
        </w:rPr>
        <w:t>O</w:t>
      </w:r>
      <w:r w:rsidR="00925214">
        <w:rPr>
          <w:rFonts w:ascii="Times New Roman" w:hAnsi="Times New Roman" w:cs="Times New Roman"/>
          <w:b/>
          <w:bCs/>
          <w:sz w:val="24"/>
          <w:szCs w:val="24"/>
          <w:lang w:val="ro-RO"/>
        </w:rPr>
        <w:t xml:space="preserve"> </w:t>
      </w:r>
      <w:r w:rsidR="00F53449" w:rsidRPr="006D10DA">
        <w:rPr>
          <w:rFonts w:ascii="Times New Roman" w:hAnsi="Times New Roman" w:cs="Times New Roman"/>
          <w:b/>
          <w:bCs/>
          <w:sz w:val="24"/>
          <w:szCs w:val="24"/>
          <w:lang w:val="ro-RO"/>
        </w:rPr>
        <w:t>T</w:t>
      </w:r>
      <w:r w:rsidR="00925214">
        <w:rPr>
          <w:rFonts w:ascii="Times New Roman" w:hAnsi="Times New Roman" w:cs="Times New Roman"/>
          <w:b/>
          <w:bCs/>
          <w:sz w:val="24"/>
          <w:szCs w:val="24"/>
          <w:lang w:val="ro-RO"/>
        </w:rPr>
        <w:t xml:space="preserve"> Ă </w:t>
      </w:r>
      <w:r w:rsidR="00F53449" w:rsidRPr="006D10DA">
        <w:rPr>
          <w:rFonts w:ascii="Times New Roman" w:hAnsi="Times New Roman" w:cs="Times New Roman"/>
          <w:b/>
          <w:bCs/>
          <w:sz w:val="24"/>
          <w:szCs w:val="24"/>
          <w:lang w:val="ro-RO"/>
        </w:rPr>
        <w:t>R</w:t>
      </w:r>
      <w:r w:rsidR="00925214">
        <w:rPr>
          <w:rFonts w:ascii="Times New Roman" w:hAnsi="Times New Roman" w:cs="Times New Roman"/>
          <w:b/>
          <w:bCs/>
          <w:sz w:val="24"/>
          <w:szCs w:val="24"/>
          <w:lang w:val="ro-RO"/>
        </w:rPr>
        <w:t xml:space="preserve"> Â </w:t>
      </w:r>
      <w:r w:rsidR="00F53449" w:rsidRPr="006D10DA">
        <w:rPr>
          <w:rFonts w:ascii="Times New Roman" w:hAnsi="Times New Roman" w:cs="Times New Roman"/>
          <w:b/>
          <w:bCs/>
          <w:sz w:val="24"/>
          <w:szCs w:val="24"/>
          <w:lang w:val="ro-RO"/>
        </w:rPr>
        <w:t>RE</w:t>
      </w:r>
    </w:p>
    <w:p w14:paraId="60527D84" w14:textId="77777777" w:rsidR="00925214" w:rsidRDefault="00F53449" w:rsidP="00925214">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Privind aprobarea proiectului </w:t>
      </w:r>
      <w:r w:rsidR="002C0486" w:rsidRPr="006D10DA">
        <w:rPr>
          <w:rFonts w:ascii="Times New Roman" w:hAnsi="Times New Roman" w:cs="Times New Roman"/>
          <w:b/>
          <w:bCs/>
          <w:sz w:val="24"/>
          <w:szCs w:val="24"/>
          <w:lang w:val="ro-RO"/>
        </w:rPr>
        <w:t>„</w:t>
      </w:r>
      <w:r w:rsidR="00514F04" w:rsidRPr="006D10DA">
        <w:rPr>
          <w:rFonts w:ascii="Times New Roman" w:hAnsi="Times New Roman" w:cs="Times New Roman"/>
          <w:b/>
          <w:bCs/>
          <w:sz w:val="24"/>
          <w:szCs w:val="24"/>
          <w:lang w:val="ro-RO"/>
        </w:rPr>
        <w:t xml:space="preserve"> DOTAREA INVATAMANTULUI PREUNIVERSITAR DIN COMUNA </w:t>
      </w:r>
      <w:r w:rsidR="00C14614">
        <w:rPr>
          <w:rFonts w:ascii="Times New Roman" w:hAnsi="Times New Roman" w:cs="Times New Roman"/>
          <w:b/>
          <w:bCs/>
          <w:sz w:val="24"/>
          <w:szCs w:val="24"/>
          <w:lang w:val="ro-RO"/>
        </w:rPr>
        <w:t>PIATRA</w:t>
      </w:r>
      <w:r w:rsidR="00514F04" w:rsidRPr="006D10DA">
        <w:rPr>
          <w:rFonts w:ascii="Times New Roman" w:hAnsi="Times New Roman" w:cs="Times New Roman"/>
          <w:b/>
          <w:bCs/>
          <w:sz w:val="24"/>
          <w:szCs w:val="24"/>
          <w:lang w:val="ro-RO"/>
        </w:rPr>
        <w:t xml:space="preserve"> JUDETUL </w:t>
      </w:r>
      <w:r w:rsidR="006D10DA">
        <w:rPr>
          <w:rFonts w:ascii="Times New Roman" w:hAnsi="Times New Roman" w:cs="Times New Roman"/>
          <w:b/>
          <w:bCs/>
          <w:sz w:val="24"/>
          <w:szCs w:val="24"/>
          <w:lang w:val="ro-RO"/>
        </w:rPr>
        <w:t>TELEORMAN</w:t>
      </w:r>
      <w:r w:rsidR="002C0486" w:rsidRPr="006D10DA">
        <w:rPr>
          <w:rFonts w:ascii="Times New Roman" w:hAnsi="Times New Roman" w:cs="Times New Roman"/>
          <w:b/>
          <w:bCs/>
          <w:sz w:val="24"/>
          <w:szCs w:val="24"/>
          <w:lang w:val="ro-RO"/>
        </w:rPr>
        <w:t xml:space="preserve">” </w:t>
      </w:r>
      <w:r w:rsidRPr="006D10DA">
        <w:rPr>
          <w:rFonts w:ascii="Times New Roman" w:hAnsi="Times New Roman" w:cs="Times New Roman"/>
          <w:sz w:val="24"/>
          <w:szCs w:val="24"/>
          <w:lang w:val="ro-RO"/>
        </w:rPr>
        <w:t xml:space="preserve">a cheltuielilor legate de proiect si depunerea acestuia in cadrul apelului de proiecte din Planul Național de Redresare și Reziliență (PNRR), COMPONENTA </w:t>
      </w:r>
      <w:r w:rsidR="00F227F7">
        <w:rPr>
          <w:rFonts w:ascii="Times New Roman" w:hAnsi="Times New Roman" w:cs="Times New Roman"/>
          <w:sz w:val="24"/>
          <w:szCs w:val="24"/>
          <w:lang w:val="ro-RO"/>
        </w:rPr>
        <w:t>C15</w:t>
      </w:r>
      <w:r w:rsidR="00925214">
        <w:rPr>
          <w:rFonts w:ascii="Times New Roman" w:hAnsi="Times New Roman" w:cs="Times New Roman"/>
          <w:sz w:val="24"/>
          <w:szCs w:val="24"/>
          <w:lang w:val="ro-RO"/>
        </w:rPr>
        <w:t xml:space="preserve"> — </w:t>
      </w:r>
      <w:proofErr w:type="spellStart"/>
      <w:r w:rsidR="00925214">
        <w:rPr>
          <w:rFonts w:ascii="Times New Roman" w:hAnsi="Times New Roman" w:cs="Times New Roman"/>
          <w:sz w:val="24"/>
          <w:szCs w:val="24"/>
          <w:lang w:val="ro-RO"/>
        </w:rPr>
        <w:t>Educatie</w:t>
      </w:r>
      <w:proofErr w:type="spellEnd"/>
      <w:r w:rsidR="00925214">
        <w:rPr>
          <w:rFonts w:ascii="Times New Roman" w:hAnsi="Times New Roman" w:cs="Times New Roman"/>
          <w:sz w:val="24"/>
          <w:szCs w:val="24"/>
          <w:lang w:val="ro-RO"/>
        </w:rPr>
        <w:t>.</w:t>
      </w:r>
    </w:p>
    <w:p w14:paraId="06376972" w14:textId="1B8DD62A" w:rsidR="00F53449" w:rsidRPr="006D10DA" w:rsidRDefault="00925214" w:rsidP="00925214">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Consiliul local al comunei </w:t>
      </w:r>
      <w:proofErr w:type="spellStart"/>
      <w:r>
        <w:rPr>
          <w:rFonts w:ascii="Times New Roman" w:hAnsi="Times New Roman" w:cs="Times New Roman"/>
          <w:sz w:val="24"/>
          <w:szCs w:val="24"/>
          <w:lang w:val="ro-RO"/>
        </w:rPr>
        <w:t>Piatra,județul</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Teleorman,întrunit</w:t>
      </w:r>
      <w:proofErr w:type="spellEnd"/>
      <w:r>
        <w:rPr>
          <w:rFonts w:ascii="Times New Roman" w:hAnsi="Times New Roman" w:cs="Times New Roman"/>
          <w:sz w:val="24"/>
          <w:szCs w:val="24"/>
          <w:lang w:val="ro-RO"/>
        </w:rPr>
        <w:t xml:space="preserve"> în ședința de </w:t>
      </w:r>
      <w:proofErr w:type="spellStart"/>
      <w:r>
        <w:rPr>
          <w:rFonts w:ascii="Times New Roman" w:hAnsi="Times New Roman" w:cs="Times New Roman"/>
          <w:sz w:val="24"/>
          <w:szCs w:val="24"/>
          <w:lang w:val="ro-RO"/>
        </w:rPr>
        <w:t>lucru,de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îndată,din</w:t>
      </w:r>
      <w:proofErr w:type="spellEnd"/>
      <w:r>
        <w:rPr>
          <w:rFonts w:ascii="Times New Roman" w:hAnsi="Times New Roman" w:cs="Times New Roman"/>
          <w:sz w:val="24"/>
          <w:szCs w:val="24"/>
          <w:lang w:val="ro-RO"/>
        </w:rPr>
        <w:t xml:space="preserve"> ziua de 14 martie 2023,</w:t>
      </w:r>
      <w:r w:rsidR="00F53449" w:rsidRPr="006D10DA">
        <w:rPr>
          <w:rFonts w:ascii="Times New Roman" w:hAnsi="Times New Roman" w:cs="Times New Roman"/>
          <w:sz w:val="24"/>
          <w:szCs w:val="24"/>
          <w:lang w:val="ro-RO"/>
        </w:rPr>
        <w:t xml:space="preserve"> </w:t>
      </w:r>
    </w:p>
    <w:p w14:paraId="16D4F7DC" w14:textId="0A686619" w:rsidR="00F53449" w:rsidRPr="006D10DA" w:rsidRDefault="00F53449" w:rsidP="006D10DA">
      <w:pPr>
        <w:spacing w:line="360" w:lineRule="auto"/>
        <w:jc w:val="both"/>
        <w:rPr>
          <w:rFonts w:ascii="Times New Roman" w:hAnsi="Times New Roman" w:cs="Times New Roman"/>
          <w:b/>
          <w:bCs/>
          <w:sz w:val="24"/>
          <w:szCs w:val="24"/>
          <w:lang w:val="ro-RO"/>
        </w:rPr>
      </w:pPr>
      <w:r w:rsidRPr="006D10DA">
        <w:rPr>
          <w:rFonts w:ascii="Times New Roman" w:hAnsi="Times New Roman" w:cs="Times New Roman"/>
          <w:sz w:val="24"/>
          <w:szCs w:val="24"/>
          <w:lang w:val="ro-RO"/>
        </w:rPr>
        <w:tab/>
        <w:t xml:space="preserve">            </w:t>
      </w:r>
      <w:r w:rsidR="00925214">
        <w:rPr>
          <w:rFonts w:ascii="Times New Roman" w:hAnsi="Times New Roman" w:cs="Times New Roman"/>
          <w:b/>
          <w:bCs/>
          <w:sz w:val="24"/>
          <w:szCs w:val="24"/>
          <w:lang w:val="ro-RO"/>
        </w:rPr>
        <w:t>AVÂND Î</w:t>
      </w:r>
      <w:r w:rsidRPr="006D10DA">
        <w:rPr>
          <w:rFonts w:ascii="Times New Roman" w:hAnsi="Times New Roman" w:cs="Times New Roman"/>
          <w:b/>
          <w:bCs/>
          <w:sz w:val="24"/>
          <w:szCs w:val="24"/>
          <w:lang w:val="ro-RO"/>
        </w:rPr>
        <w:t>N VEDERE:</w:t>
      </w:r>
    </w:p>
    <w:p w14:paraId="0335644E" w14:textId="1349F513" w:rsidR="00F53449" w:rsidRPr="006D10DA" w:rsidRDefault="00F53449"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   </w:t>
      </w:r>
      <w:r w:rsidRPr="006D10DA">
        <w:rPr>
          <w:rFonts w:ascii="Times New Roman" w:hAnsi="Times New Roman" w:cs="Times New Roman"/>
          <w:sz w:val="24"/>
          <w:szCs w:val="24"/>
          <w:lang w:val="ro-RO"/>
        </w:rPr>
        <w:tab/>
        <w:t xml:space="preserve">            Referatul de aprobare al primarului comunei </w:t>
      </w:r>
      <w:r w:rsidR="00D2201C">
        <w:rPr>
          <w:rFonts w:ascii="Times New Roman" w:hAnsi="Times New Roman" w:cs="Times New Roman"/>
          <w:sz w:val="24"/>
          <w:szCs w:val="24"/>
          <w:lang w:val="ro-RO"/>
        </w:rPr>
        <w:t>Piatra</w:t>
      </w:r>
      <w:r w:rsidRPr="006D10DA">
        <w:rPr>
          <w:rFonts w:ascii="Times New Roman" w:hAnsi="Times New Roman" w:cs="Times New Roman"/>
          <w:sz w:val="24"/>
          <w:szCs w:val="24"/>
          <w:lang w:val="ro-RO"/>
        </w:rPr>
        <w:t xml:space="preserve"> înregis</w:t>
      </w:r>
      <w:r w:rsidR="00D2201C">
        <w:rPr>
          <w:rFonts w:ascii="Times New Roman" w:hAnsi="Times New Roman" w:cs="Times New Roman"/>
          <w:sz w:val="24"/>
          <w:szCs w:val="24"/>
          <w:lang w:val="ro-RO"/>
        </w:rPr>
        <w:t>trat sub nr.1088 din 13 martie 2023</w:t>
      </w:r>
      <w:r w:rsidRPr="006D10DA">
        <w:rPr>
          <w:rFonts w:ascii="Times New Roman" w:hAnsi="Times New Roman" w:cs="Times New Roman"/>
          <w:sz w:val="24"/>
          <w:szCs w:val="24"/>
          <w:lang w:val="ro-RO"/>
        </w:rPr>
        <w:t xml:space="preserve"> cu privire la inițierea proiectului de hotărâre;</w:t>
      </w:r>
    </w:p>
    <w:p w14:paraId="3255AC59" w14:textId="21774A89" w:rsidR="00F53449" w:rsidRDefault="00F53449"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ab/>
        <w:t xml:space="preserve">            Refer</w:t>
      </w:r>
      <w:r w:rsidR="00D2201C">
        <w:rPr>
          <w:rFonts w:ascii="Times New Roman" w:hAnsi="Times New Roman" w:cs="Times New Roman"/>
          <w:sz w:val="24"/>
          <w:szCs w:val="24"/>
          <w:lang w:val="ro-RO"/>
        </w:rPr>
        <w:t>atul viceprimarului înregistrat sub nr.1089 din 13 martie 2023;</w:t>
      </w:r>
    </w:p>
    <w:p w14:paraId="62217757" w14:textId="0176ED75" w:rsidR="00925214" w:rsidRPr="006D10DA" w:rsidRDefault="00925214" w:rsidP="006D10DA">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Raportul de avizare nr.1106 din 14 martie 2023 al comisiilor de specialitate ale Consiliului local al comunei </w:t>
      </w:r>
      <w:proofErr w:type="spellStart"/>
      <w:r>
        <w:rPr>
          <w:rFonts w:ascii="Times New Roman" w:hAnsi="Times New Roman" w:cs="Times New Roman"/>
          <w:sz w:val="24"/>
          <w:szCs w:val="24"/>
          <w:lang w:val="ro-RO"/>
        </w:rPr>
        <w:t>Piatra,județul</w:t>
      </w:r>
      <w:proofErr w:type="spellEnd"/>
      <w:r>
        <w:rPr>
          <w:rFonts w:ascii="Times New Roman" w:hAnsi="Times New Roman" w:cs="Times New Roman"/>
          <w:sz w:val="24"/>
          <w:szCs w:val="24"/>
          <w:lang w:val="ro-RO"/>
        </w:rPr>
        <w:t xml:space="preserve"> Teleorman;</w:t>
      </w:r>
    </w:p>
    <w:p w14:paraId="1BC1AC07" w14:textId="53D5DC6C" w:rsidR="00F53449" w:rsidRPr="006D10DA" w:rsidRDefault="00F53449"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                        În conformitate cu - art. </w:t>
      </w:r>
      <w:r w:rsidR="00CE514B">
        <w:rPr>
          <w:rFonts w:ascii="Times New Roman" w:hAnsi="Times New Roman" w:cs="Times New Roman"/>
          <w:sz w:val="24"/>
          <w:szCs w:val="24"/>
          <w:lang w:val="ro-RO"/>
        </w:rPr>
        <w:t>129 alin.(2) Iit.b) și alin. (4)</w:t>
      </w:r>
      <w:r w:rsidRPr="006D10DA">
        <w:rPr>
          <w:rFonts w:ascii="Times New Roman" w:hAnsi="Times New Roman" w:cs="Times New Roman"/>
          <w:sz w:val="24"/>
          <w:szCs w:val="24"/>
          <w:lang w:val="ro-RO"/>
        </w:rPr>
        <w:t xml:space="preserve"> lit. d</w:t>
      </w:r>
      <w:r w:rsidR="00CE514B">
        <w:rPr>
          <w:rFonts w:ascii="Times New Roman" w:hAnsi="Times New Roman" w:cs="Times New Roman"/>
          <w:sz w:val="24"/>
          <w:szCs w:val="24"/>
          <w:lang w:val="ro-RO"/>
        </w:rPr>
        <w:t>)</w:t>
      </w:r>
      <w:r w:rsidRPr="006D10DA">
        <w:rPr>
          <w:rFonts w:ascii="Times New Roman" w:hAnsi="Times New Roman" w:cs="Times New Roman"/>
          <w:sz w:val="24"/>
          <w:szCs w:val="24"/>
          <w:lang w:val="ro-RO"/>
        </w:rPr>
        <w:t xml:space="preserve"> din Ordonanta de Urgenta Guvernului nr.</w:t>
      </w:r>
      <w:r w:rsidR="00CE514B">
        <w:rPr>
          <w:rFonts w:ascii="Times New Roman" w:hAnsi="Times New Roman" w:cs="Times New Roman"/>
          <w:sz w:val="24"/>
          <w:szCs w:val="24"/>
          <w:lang w:val="ro-RO"/>
        </w:rPr>
        <w:t xml:space="preserve"> </w:t>
      </w:r>
      <w:r w:rsidRPr="006D10DA">
        <w:rPr>
          <w:rFonts w:ascii="Times New Roman" w:hAnsi="Times New Roman" w:cs="Times New Roman"/>
          <w:sz w:val="24"/>
          <w:szCs w:val="24"/>
          <w:lang w:val="ro-RO"/>
        </w:rPr>
        <w:t>57/2019 privind Codul Administrativ, cu modificările și completările ulterioare;</w:t>
      </w:r>
    </w:p>
    <w:p w14:paraId="14BADBF0" w14:textId="49093FF1" w:rsidR="00F53449" w:rsidRPr="006D10DA" w:rsidRDefault="00F53449"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                        </w:t>
      </w:r>
      <w:r w:rsidR="00AE5B11" w:rsidRPr="006D10DA">
        <w:rPr>
          <w:rFonts w:ascii="Times New Roman" w:hAnsi="Times New Roman" w:cs="Times New Roman"/>
          <w:sz w:val="24"/>
          <w:szCs w:val="24"/>
          <w:lang w:val="ro-RO"/>
        </w:rPr>
        <w:t>OUG</w:t>
      </w:r>
      <w:r w:rsidRPr="006D10DA">
        <w:rPr>
          <w:rFonts w:ascii="Times New Roman" w:hAnsi="Times New Roman" w:cs="Times New Roman"/>
          <w:sz w:val="24"/>
          <w:szCs w:val="24"/>
          <w:lang w:val="ro-RO"/>
        </w:rPr>
        <w:t xml:space="preserve"> nr. 124 din 13 decembrie 2021 privind stabilirea cadrului instituțional și financiar pentru gestionarea fondurilor europene alocate României prin mecanismuI de redresare și reziliență, precum și pentru modificarea și comptetarea Ordonanței de urgență a Guvernului nr. 155/2020 privind unele măsuri pentru elaborarea Planului national de redresare și reziliență necesar României pentru accesarea de fonduri externe rambursabile și nerambursabile în cadrul mecanismului de redresare și reziliență.</w:t>
      </w:r>
    </w:p>
    <w:p w14:paraId="4A80520F" w14:textId="37D8D7E7" w:rsidR="00925214" w:rsidRPr="006D10DA" w:rsidRDefault="00F53449"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                       Art. 44 alin. (1) din Legea nr. 273/2006 privind finanțele publice locale, cu modificăr</w:t>
      </w:r>
      <w:r w:rsidR="004842D5" w:rsidRPr="006D10DA">
        <w:rPr>
          <w:rFonts w:ascii="Times New Roman" w:hAnsi="Times New Roman" w:cs="Times New Roman"/>
          <w:sz w:val="24"/>
          <w:szCs w:val="24"/>
          <w:lang w:val="ro-RO"/>
        </w:rPr>
        <w:t>i</w:t>
      </w:r>
      <w:r w:rsidRPr="006D10DA">
        <w:rPr>
          <w:rFonts w:ascii="Times New Roman" w:hAnsi="Times New Roman" w:cs="Times New Roman"/>
          <w:sz w:val="24"/>
          <w:szCs w:val="24"/>
          <w:lang w:val="ro-RO"/>
        </w:rPr>
        <w:t>le și completările ulterioare;</w:t>
      </w:r>
    </w:p>
    <w:p w14:paraId="36AF5DAE" w14:textId="61AE7C4B" w:rsidR="00D2201C" w:rsidRDefault="00F53449"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         </w:t>
      </w:r>
      <w:r w:rsidR="000D2A90">
        <w:rPr>
          <w:rFonts w:ascii="Times New Roman" w:hAnsi="Times New Roman" w:cs="Times New Roman"/>
          <w:sz w:val="24"/>
          <w:szCs w:val="24"/>
          <w:lang w:val="ro-RO"/>
        </w:rPr>
        <w:t xml:space="preserve">              Ordinul nr. 999/</w:t>
      </w:r>
      <w:r w:rsidRPr="006D10DA">
        <w:rPr>
          <w:rFonts w:ascii="Times New Roman" w:hAnsi="Times New Roman" w:cs="Times New Roman"/>
          <w:sz w:val="24"/>
          <w:szCs w:val="24"/>
          <w:lang w:val="ro-RO"/>
        </w:rPr>
        <w:t xml:space="preserve">10.05.2022 al </w:t>
      </w:r>
      <w:r w:rsidR="00C8197F" w:rsidRPr="006D10DA">
        <w:rPr>
          <w:rFonts w:ascii="Times New Roman" w:hAnsi="Times New Roman" w:cs="Times New Roman"/>
          <w:sz w:val="24"/>
          <w:szCs w:val="24"/>
          <w:lang w:val="ro-RO"/>
        </w:rPr>
        <w:t>Mi</w:t>
      </w:r>
      <w:r w:rsidRPr="006D10DA">
        <w:rPr>
          <w:rFonts w:ascii="Times New Roman" w:hAnsi="Times New Roman" w:cs="Times New Roman"/>
          <w:sz w:val="24"/>
          <w:szCs w:val="24"/>
          <w:lang w:val="ro-RO"/>
        </w:rPr>
        <w:t xml:space="preserve">nistrului </w:t>
      </w:r>
      <w:r w:rsidR="00C8197F" w:rsidRPr="006D10DA">
        <w:rPr>
          <w:rFonts w:ascii="Times New Roman" w:hAnsi="Times New Roman" w:cs="Times New Roman"/>
          <w:sz w:val="24"/>
          <w:szCs w:val="24"/>
          <w:lang w:val="ro-RO"/>
        </w:rPr>
        <w:t>D</w:t>
      </w:r>
      <w:r w:rsidRPr="006D10DA">
        <w:rPr>
          <w:rFonts w:ascii="Times New Roman" w:hAnsi="Times New Roman" w:cs="Times New Roman"/>
          <w:sz w:val="24"/>
          <w:szCs w:val="24"/>
          <w:lang w:val="ro-RO"/>
        </w:rPr>
        <w:t xml:space="preserve">ezvoltării, </w:t>
      </w:r>
      <w:r w:rsidR="00C8197F" w:rsidRPr="006D10DA">
        <w:rPr>
          <w:rFonts w:ascii="Times New Roman" w:hAnsi="Times New Roman" w:cs="Times New Roman"/>
          <w:sz w:val="24"/>
          <w:szCs w:val="24"/>
          <w:lang w:val="ro-RO"/>
        </w:rPr>
        <w:t>L</w:t>
      </w:r>
      <w:r w:rsidRPr="006D10DA">
        <w:rPr>
          <w:rFonts w:ascii="Times New Roman" w:hAnsi="Times New Roman" w:cs="Times New Roman"/>
          <w:sz w:val="24"/>
          <w:szCs w:val="24"/>
          <w:lang w:val="ro-RO"/>
        </w:rPr>
        <w:t xml:space="preserve">ucrărilor </w:t>
      </w:r>
      <w:r w:rsidR="00C8197F" w:rsidRPr="006D10DA">
        <w:rPr>
          <w:rFonts w:ascii="Times New Roman" w:hAnsi="Times New Roman" w:cs="Times New Roman"/>
          <w:sz w:val="24"/>
          <w:szCs w:val="24"/>
          <w:lang w:val="ro-RO"/>
        </w:rPr>
        <w:t>P</w:t>
      </w:r>
      <w:r w:rsidRPr="006D10DA">
        <w:rPr>
          <w:rFonts w:ascii="Times New Roman" w:hAnsi="Times New Roman" w:cs="Times New Roman"/>
          <w:sz w:val="24"/>
          <w:szCs w:val="24"/>
          <w:lang w:val="ro-RO"/>
        </w:rPr>
        <w:t xml:space="preserve">ublice și </w:t>
      </w:r>
      <w:r w:rsidR="00C8197F" w:rsidRPr="006D10DA">
        <w:rPr>
          <w:rFonts w:ascii="Times New Roman" w:hAnsi="Times New Roman" w:cs="Times New Roman"/>
          <w:sz w:val="24"/>
          <w:szCs w:val="24"/>
          <w:lang w:val="ro-RO"/>
        </w:rPr>
        <w:t>A</w:t>
      </w:r>
      <w:r w:rsidRPr="006D10DA">
        <w:rPr>
          <w:rFonts w:ascii="Times New Roman" w:hAnsi="Times New Roman" w:cs="Times New Roman"/>
          <w:sz w:val="24"/>
          <w:szCs w:val="24"/>
          <w:lang w:val="ro-RO"/>
        </w:rPr>
        <w:t xml:space="preserve">dministrației pentru aprobarea Ghidului specific — Condiții de accesare a fondurilor europene </w:t>
      </w:r>
    </w:p>
    <w:p w14:paraId="3E4D6609" w14:textId="77777777" w:rsidR="00925214" w:rsidRDefault="00925214" w:rsidP="006D10DA">
      <w:pPr>
        <w:spacing w:line="360" w:lineRule="auto"/>
        <w:jc w:val="both"/>
        <w:rPr>
          <w:rFonts w:ascii="Times New Roman" w:hAnsi="Times New Roman" w:cs="Times New Roman"/>
          <w:sz w:val="24"/>
          <w:szCs w:val="24"/>
          <w:lang w:val="ro-RO"/>
        </w:rPr>
      </w:pPr>
    </w:p>
    <w:p w14:paraId="3A50477A" w14:textId="77777777" w:rsidR="00925214" w:rsidRDefault="00925214" w:rsidP="006D10DA">
      <w:pPr>
        <w:spacing w:line="360" w:lineRule="auto"/>
        <w:jc w:val="both"/>
        <w:rPr>
          <w:rFonts w:ascii="Times New Roman" w:hAnsi="Times New Roman" w:cs="Times New Roman"/>
          <w:sz w:val="24"/>
          <w:szCs w:val="24"/>
          <w:lang w:val="ro-RO"/>
        </w:rPr>
      </w:pPr>
    </w:p>
    <w:p w14:paraId="14DF7EAE" w14:textId="77777777" w:rsidR="00925214" w:rsidRDefault="00925214" w:rsidP="006D10DA">
      <w:pPr>
        <w:spacing w:line="360" w:lineRule="auto"/>
        <w:jc w:val="both"/>
        <w:rPr>
          <w:rFonts w:ascii="Times New Roman" w:hAnsi="Times New Roman" w:cs="Times New Roman"/>
          <w:sz w:val="24"/>
          <w:szCs w:val="24"/>
          <w:lang w:val="ro-RO"/>
        </w:rPr>
      </w:pPr>
    </w:p>
    <w:p w14:paraId="0F949FD9" w14:textId="34D2F5DA" w:rsidR="00D2201C" w:rsidRPr="00925214" w:rsidRDefault="00F53449"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aferente Planului național de redresare și reziliență în cadrul apelurilor de proiecte PNRR/2022/</w:t>
      </w:r>
      <w:r w:rsidR="00F227F7">
        <w:rPr>
          <w:rFonts w:ascii="Times New Roman" w:hAnsi="Times New Roman" w:cs="Times New Roman"/>
          <w:sz w:val="24"/>
          <w:szCs w:val="24"/>
          <w:lang w:val="ro-RO"/>
        </w:rPr>
        <w:t xml:space="preserve">C15, componenta 15 — </w:t>
      </w:r>
      <w:proofErr w:type="spellStart"/>
      <w:r w:rsidR="00F227F7">
        <w:rPr>
          <w:rFonts w:ascii="Times New Roman" w:hAnsi="Times New Roman" w:cs="Times New Roman"/>
          <w:sz w:val="24"/>
          <w:szCs w:val="24"/>
          <w:lang w:val="ro-RO"/>
        </w:rPr>
        <w:t>Educatie</w:t>
      </w:r>
      <w:proofErr w:type="spellEnd"/>
      <w:r w:rsidR="006D4F3E">
        <w:rPr>
          <w:rFonts w:ascii="Times New Roman" w:hAnsi="Times New Roman" w:cs="Times New Roman"/>
          <w:sz w:val="24"/>
          <w:szCs w:val="24"/>
          <w:lang w:val="ro-RO"/>
        </w:rPr>
        <w:t>.</w:t>
      </w:r>
    </w:p>
    <w:p w14:paraId="69C647D3" w14:textId="397EAE8A" w:rsidR="00514F04" w:rsidRPr="006D10DA" w:rsidRDefault="00514F04" w:rsidP="006D10DA">
      <w:pPr>
        <w:spacing w:line="360" w:lineRule="auto"/>
        <w:jc w:val="both"/>
        <w:rPr>
          <w:rFonts w:ascii="Times New Roman" w:hAnsi="Times New Roman" w:cs="Times New Roman"/>
          <w:b/>
          <w:bCs/>
          <w:sz w:val="24"/>
          <w:szCs w:val="24"/>
          <w:lang w:val="ro-RO"/>
        </w:rPr>
      </w:pPr>
      <w:r w:rsidRPr="006D10DA">
        <w:rPr>
          <w:rFonts w:ascii="Times New Roman" w:hAnsi="Times New Roman" w:cs="Times New Roman"/>
          <w:b/>
          <w:bCs/>
          <w:sz w:val="24"/>
          <w:szCs w:val="24"/>
          <w:lang w:val="ro-RO"/>
        </w:rPr>
        <w:t xml:space="preserve">GHIDUL SOLICITANTULUI </w:t>
      </w:r>
      <w:bookmarkStart w:id="0" w:name="_Hlk129336026"/>
      <w:r w:rsidRPr="006D10DA">
        <w:rPr>
          <w:rFonts w:ascii="Times New Roman" w:hAnsi="Times New Roman" w:cs="Times New Roman"/>
          <w:b/>
          <w:bCs/>
          <w:sz w:val="24"/>
          <w:szCs w:val="24"/>
          <w:lang w:val="ro-RO"/>
        </w:rPr>
        <w:t>Dotarea cu mobilier, materiale didactice și echipamente digitale a unităților de învățământ preuniversitar și a unităților conexe Modificat prin Corrigendumul nr. 1</w:t>
      </w:r>
      <w:bookmarkEnd w:id="0"/>
      <w:r w:rsidRPr="006D10DA">
        <w:rPr>
          <w:rFonts w:ascii="Times New Roman" w:hAnsi="Times New Roman" w:cs="Times New Roman"/>
          <w:b/>
          <w:bCs/>
          <w:sz w:val="24"/>
          <w:szCs w:val="24"/>
          <w:lang w:val="ro-RO"/>
        </w:rPr>
        <w:t xml:space="preserve"> aprobat prin OME nr. 3674/14.02.2023</w:t>
      </w:r>
    </w:p>
    <w:p w14:paraId="17F9A554" w14:textId="5CD1932A" w:rsidR="00F53449" w:rsidRPr="00D2201C" w:rsidRDefault="00F53449" w:rsidP="00D2201C">
      <w:pPr>
        <w:spacing w:line="360" w:lineRule="auto"/>
        <w:jc w:val="both"/>
        <w:rPr>
          <w:rFonts w:ascii="Times New Roman" w:hAnsi="Times New Roman" w:cs="Times New Roman"/>
          <w:sz w:val="24"/>
          <w:szCs w:val="24"/>
          <w:lang w:val="ro-RO"/>
        </w:rPr>
      </w:pPr>
      <w:r w:rsidRPr="006D10DA">
        <w:rPr>
          <w:rFonts w:ascii="Times New Roman" w:hAnsi="Times New Roman" w:cs="Times New Roman"/>
          <w:b/>
          <w:bCs/>
          <w:sz w:val="24"/>
          <w:szCs w:val="24"/>
          <w:lang w:val="ro-RO"/>
        </w:rPr>
        <w:t xml:space="preserve">               </w:t>
      </w:r>
      <w:r w:rsidRPr="006D10DA">
        <w:rPr>
          <w:rFonts w:ascii="Times New Roman" w:hAnsi="Times New Roman" w:cs="Times New Roman"/>
          <w:sz w:val="24"/>
          <w:szCs w:val="24"/>
          <w:lang w:val="ro-RO"/>
        </w:rPr>
        <w:t xml:space="preserve">          În temeiul art. 139 alin. (3j li</w:t>
      </w:r>
      <w:r w:rsidR="00925214">
        <w:rPr>
          <w:rFonts w:ascii="Times New Roman" w:hAnsi="Times New Roman" w:cs="Times New Roman"/>
          <w:sz w:val="24"/>
          <w:szCs w:val="24"/>
          <w:lang w:val="ro-RO"/>
        </w:rPr>
        <w:t>t. a) și art.19</w:t>
      </w:r>
      <w:r w:rsidR="00D2201C">
        <w:rPr>
          <w:rFonts w:ascii="Times New Roman" w:hAnsi="Times New Roman" w:cs="Times New Roman"/>
          <w:sz w:val="24"/>
          <w:szCs w:val="24"/>
          <w:lang w:val="ro-RO"/>
        </w:rPr>
        <w:t>6 alin.(1}</w:t>
      </w:r>
      <w:r w:rsidR="00925214">
        <w:rPr>
          <w:rFonts w:ascii="Times New Roman" w:hAnsi="Times New Roman" w:cs="Times New Roman"/>
          <w:sz w:val="24"/>
          <w:szCs w:val="24"/>
          <w:lang w:val="ro-RO"/>
        </w:rPr>
        <w:t>,</w:t>
      </w:r>
      <w:proofErr w:type="spellStart"/>
      <w:r w:rsidR="00925214">
        <w:rPr>
          <w:rFonts w:ascii="Times New Roman" w:hAnsi="Times New Roman" w:cs="Times New Roman"/>
          <w:sz w:val="24"/>
          <w:szCs w:val="24"/>
          <w:lang w:val="ro-RO"/>
        </w:rPr>
        <w:t>lit.a</w:t>
      </w:r>
      <w:proofErr w:type="spellEnd"/>
      <w:r w:rsidR="00925214">
        <w:rPr>
          <w:rFonts w:ascii="Times New Roman" w:hAnsi="Times New Roman" w:cs="Times New Roman"/>
          <w:sz w:val="24"/>
          <w:szCs w:val="24"/>
          <w:lang w:val="ro-RO"/>
        </w:rPr>
        <w:t>)</w:t>
      </w:r>
      <w:r w:rsidR="00D2201C">
        <w:rPr>
          <w:rFonts w:ascii="Times New Roman" w:hAnsi="Times New Roman" w:cs="Times New Roman"/>
          <w:sz w:val="24"/>
          <w:szCs w:val="24"/>
          <w:lang w:val="ro-RO"/>
        </w:rPr>
        <w:t xml:space="preserve"> </w:t>
      </w:r>
      <w:r w:rsidRPr="006D10DA">
        <w:rPr>
          <w:rFonts w:ascii="Times New Roman" w:hAnsi="Times New Roman" w:cs="Times New Roman"/>
          <w:sz w:val="24"/>
          <w:szCs w:val="24"/>
          <w:lang w:val="ro-RO"/>
        </w:rPr>
        <w:t xml:space="preserve"> din </w:t>
      </w:r>
      <w:r w:rsidR="00AE5B11" w:rsidRPr="006D10DA">
        <w:rPr>
          <w:rFonts w:ascii="Times New Roman" w:hAnsi="Times New Roman" w:cs="Times New Roman"/>
          <w:sz w:val="24"/>
          <w:szCs w:val="24"/>
          <w:lang w:val="ro-RO"/>
        </w:rPr>
        <w:t>OUG</w:t>
      </w:r>
      <w:r w:rsidRPr="006D10DA">
        <w:rPr>
          <w:rFonts w:ascii="Times New Roman" w:hAnsi="Times New Roman" w:cs="Times New Roman"/>
          <w:sz w:val="24"/>
          <w:szCs w:val="24"/>
          <w:lang w:val="ro-RO"/>
        </w:rPr>
        <w:t xml:space="preserve"> nr. 57/ 2019 privind Codul administrativ, cu </w:t>
      </w:r>
      <w:proofErr w:type="spellStart"/>
      <w:r w:rsidRPr="006D10DA">
        <w:rPr>
          <w:rFonts w:ascii="Times New Roman" w:hAnsi="Times New Roman" w:cs="Times New Roman"/>
          <w:sz w:val="24"/>
          <w:szCs w:val="24"/>
          <w:lang w:val="ro-RO"/>
        </w:rPr>
        <w:t>modificarile</w:t>
      </w:r>
      <w:proofErr w:type="spellEnd"/>
      <w:r w:rsidRPr="006D10DA">
        <w:rPr>
          <w:rFonts w:ascii="Times New Roman" w:hAnsi="Times New Roman" w:cs="Times New Roman"/>
          <w:sz w:val="24"/>
          <w:szCs w:val="24"/>
          <w:lang w:val="ro-RO"/>
        </w:rPr>
        <w:t xml:space="preserve"> si </w:t>
      </w:r>
      <w:proofErr w:type="spellStart"/>
      <w:r w:rsidRPr="006D10DA">
        <w:rPr>
          <w:rFonts w:ascii="Times New Roman" w:hAnsi="Times New Roman" w:cs="Times New Roman"/>
          <w:sz w:val="24"/>
          <w:szCs w:val="24"/>
          <w:lang w:val="ro-RO"/>
        </w:rPr>
        <w:t>completari</w:t>
      </w:r>
      <w:r w:rsidR="00925214">
        <w:rPr>
          <w:rFonts w:ascii="Times New Roman" w:hAnsi="Times New Roman" w:cs="Times New Roman"/>
          <w:sz w:val="24"/>
          <w:szCs w:val="24"/>
          <w:lang w:val="ro-RO"/>
        </w:rPr>
        <w:t>le</w:t>
      </w:r>
      <w:proofErr w:type="spellEnd"/>
      <w:r w:rsidR="00925214">
        <w:rPr>
          <w:rFonts w:ascii="Times New Roman" w:hAnsi="Times New Roman" w:cs="Times New Roman"/>
          <w:sz w:val="24"/>
          <w:szCs w:val="24"/>
          <w:lang w:val="ro-RO"/>
        </w:rPr>
        <w:t xml:space="preserve"> ulterioare,</w:t>
      </w:r>
    </w:p>
    <w:p w14:paraId="5F4845B4" w14:textId="2F568C34" w:rsidR="00F53449" w:rsidRPr="006D10DA" w:rsidRDefault="00F53449" w:rsidP="006D10DA">
      <w:pPr>
        <w:spacing w:line="360" w:lineRule="auto"/>
        <w:ind w:firstLine="720"/>
        <w:jc w:val="both"/>
        <w:rPr>
          <w:rFonts w:ascii="Times New Roman" w:hAnsi="Times New Roman" w:cs="Times New Roman"/>
          <w:b/>
          <w:bCs/>
          <w:sz w:val="24"/>
          <w:szCs w:val="24"/>
          <w:lang w:val="ro-RO"/>
        </w:rPr>
      </w:pPr>
      <w:r w:rsidRPr="006D10DA">
        <w:rPr>
          <w:rFonts w:ascii="Times New Roman" w:hAnsi="Times New Roman" w:cs="Times New Roman"/>
          <w:b/>
          <w:bCs/>
          <w:sz w:val="24"/>
          <w:szCs w:val="24"/>
          <w:lang w:val="ro-RO"/>
        </w:rPr>
        <w:t xml:space="preserve">              </w:t>
      </w:r>
      <w:r w:rsidR="00925214">
        <w:rPr>
          <w:rFonts w:ascii="Times New Roman" w:hAnsi="Times New Roman" w:cs="Times New Roman"/>
          <w:b/>
          <w:bCs/>
          <w:sz w:val="24"/>
          <w:szCs w:val="24"/>
          <w:lang w:val="ro-RO"/>
        </w:rPr>
        <w:t xml:space="preserve">                     </w:t>
      </w:r>
      <w:r w:rsidRPr="006D10DA">
        <w:rPr>
          <w:rFonts w:ascii="Times New Roman" w:hAnsi="Times New Roman" w:cs="Times New Roman"/>
          <w:b/>
          <w:bCs/>
          <w:sz w:val="24"/>
          <w:szCs w:val="24"/>
          <w:lang w:val="ro-RO"/>
        </w:rPr>
        <w:t>H</w:t>
      </w:r>
      <w:r w:rsidR="00925214">
        <w:rPr>
          <w:rFonts w:ascii="Times New Roman" w:hAnsi="Times New Roman" w:cs="Times New Roman"/>
          <w:b/>
          <w:bCs/>
          <w:sz w:val="24"/>
          <w:szCs w:val="24"/>
          <w:lang w:val="ro-RO"/>
        </w:rPr>
        <w:t xml:space="preserve"> </w:t>
      </w:r>
      <w:r w:rsidRPr="006D10DA">
        <w:rPr>
          <w:rFonts w:ascii="Times New Roman" w:hAnsi="Times New Roman" w:cs="Times New Roman"/>
          <w:b/>
          <w:bCs/>
          <w:sz w:val="24"/>
          <w:szCs w:val="24"/>
          <w:lang w:val="ro-RO"/>
        </w:rPr>
        <w:t>O</w:t>
      </w:r>
      <w:r w:rsidR="00925214">
        <w:rPr>
          <w:rFonts w:ascii="Times New Roman" w:hAnsi="Times New Roman" w:cs="Times New Roman"/>
          <w:b/>
          <w:bCs/>
          <w:sz w:val="24"/>
          <w:szCs w:val="24"/>
          <w:lang w:val="ro-RO"/>
        </w:rPr>
        <w:t xml:space="preserve"> </w:t>
      </w:r>
      <w:r w:rsidRPr="006D10DA">
        <w:rPr>
          <w:rFonts w:ascii="Times New Roman" w:hAnsi="Times New Roman" w:cs="Times New Roman"/>
          <w:b/>
          <w:bCs/>
          <w:sz w:val="24"/>
          <w:szCs w:val="24"/>
          <w:lang w:val="ro-RO"/>
        </w:rPr>
        <w:t>T</w:t>
      </w:r>
      <w:r w:rsidR="00925214">
        <w:rPr>
          <w:rFonts w:ascii="Times New Roman" w:hAnsi="Times New Roman" w:cs="Times New Roman"/>
          <w:b/>
          <w:bCs/>
          <w:sz w:val="24"/>
          <w:szCs w:val="24"/>
          <w:lang w:val="ro-RO"/>
        </w:rPr>
        <w:t xml:space="preserve"> Ă </w:t>
      </w:r>
      <w:r w:rsidRPr="006D10DA">
        <w:rPr>
          <w:rFonts w:ascii="Times New Roman" w:hAnsi="Times New Roman" w:cs="Times New Roman"/>
          <w:b/>
          <w:bCs/>
          <w:sz w:val="24"/>
          <w:szCs w:val="24"/>
          <w:lang w:val="ro-RO"/>
        </w:rPr>
        <w:t>R</w:t>
      </w:r>
      <w:r w:rsidR="00925214">
        <w:rPr>
          <w:rFonts w:ascii="Times New Roman" w:hAnsi="Times New Roman" w:cs="Times New Roman"/>
          <w:b/>
          <w:bCs/>
          <w:sz w:val="24"/>
          <w:szCs w:val="24"/>
          <w:lang w:val="ro-RO"/>
        </w:rPr>
        <w:t xml:space="preserve"> Ă Ș T </w:t>
      </w:r>
      <w:r w:rsidRPr="006D10DA">
        <w:rPr>
          <w:rFonts w:ascii="Times New Roman" w:hAnsi="Times New Roman" w:cs="Times New Roman"/>
          <w:b/>
          <w:bCs/>
          <w:sz w:val="24"/>
          <w:szCs w:val="24"/>
          <w:lang w:val="ro-RO"/>
        </w:rPr>
        <w:t>E:</w:t>
      </w:r>
    </w:p>
    <w:p w14:paraId="72A70173" w14:textId="7EC3E311" w:rsidR="00F53449" w:rsidRPr="006D10DA" w:rsidRDefault="00F53449"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 </w:t>
      </w:r>
      <w:r w:rsidRPr="006D10DA">
        <w:rPr>
          <w:rFonts w:ascii="Times New Roman" w:hAnsi="Times New Roman" w:cs="Times New Roman"/>
          <w:sz w:val="24"/>
          <w:szCs w:val="24"/>
          <w:lang w:val="ro-RO"/>
        </w:rPr>
        <w:tab/>
        <w:t xml:space="preserve">Art. 1. Se aprobă depunerea cererii de finantare prin Planul National de Redresare si Rezilienta — Componenta </w:t>
      </w:r>
      <w:r w:rsidR="00514F04" w:rsidRPr="006D10DA">
        <w:rPr>
          <w:rFonts w:ascii="Times New Roman" w:hAnsi="Times New Roman" w:cs="Times New Roman"/>
          <w:sz w:val="24"/>
          <w:szCs w:val="24"/>
          <w:lang w:val="ro-RO"/>
        </w:rPr>
        <w:t>C15 - Dotarea cu mobilier, materiale didactice și echipamente digitale a unităților de învățământ preuniversitar și a unităților conexe Modificat prin Corrigendumul nr. 1</w:t>
      </w:r>
      <w:r w:rsidRPr="006D10DA">
        <w:rPr>
          <w:rFonts w:ascii="Times New Roman" w:hAnsi="Times New Roman" w:cs="Times New Roman"/>
          <w:sz w:val="24"/>
          <w:szCs w:val="24"/>
          <w:lang w:val="ro-RO"/>
        </w:rPr>
        <w:t xml:space="preserve"> </w:t>
      </w:r>
      <w:r w:rsidR="007A7AD9" w:rsidRPr="006D10DA">
        <w:rPr>
          <w:rFonts w:ascii="Times New Roman" w:hAnsi="Times New Roman" w:cs="Times New Roman"/>
          <w:sz w:val="24"/>
          <w:szCs w:val="24"/>
          <w:lang w:val="ro-RO"/>
        </w:rPr>
        <w:t xml:space="preserve">pentru obiectivul de investitii </w:t>
      </w:r>
      <w:r w:rsidR="002C0486" w:rsidRPr="006D10DA">
        <w:rPr>
          <w:rFonts w:ascii="Times New Roman" w:hAnsi="Times New Roman" w:cs="Times New Roman"/>
          <w:b/>
          <w:bCs/>
          <w:sz w:val="24"/>
          <w:szCs w:val="24"/>
          <w:lang w:val="ro-RO"/>
        </w:rPr>
        <w:t>„</w:t>
      </w:r>
      <w:r w:rsidR="00514F04" w:rsidRPr="006D10DA">
        <w:rPr>
          <w:rFonts w:ascii="Times New Roman" w:hAnsi="Times New Roman" w:cs="Times New Roman"/>
          <w:sz w:val="24"/>
          <w:szCs w:val="24"/>
          <w:lang w:val="ro-RO"/>
        </w:rPr>
        <w:t xml:space="preserve"> </w:t>
      </w:r>
      <w:r w:rsidR="00514F04" w:rsidRPr="006D10DA">
        <w:rPr>
          <w:rFonts w:ascii="Times New Roman" w:hAnsi="Times New Roman" w:cs="Times New Roman"/>
          <w:b/>
          <w:bCs/>
          <w:sz w:val="24"/>
          <w:szCs w:val="24"/>
          <w:lang w:val="ro-RO"/>
        </w:rPr>
        <w:t xml:space="preserve">DOTAREA INVATAMANTULUI PREUNIVERSITAR DIN COMUNA </w:t>
      </w:r>
      <w:r w:rsidR="00D2201C">
        <w:rPr>
          <w:rFonts w:ascii="Times New Roman" w:hAnsi="Times New Roman" w:cs="Times New Roman"/>
          <w:b/>
          <w:bCs/>
          <w:sz w:val="24"/>
          <w:szCs w:val="24"/>
          <w:lang w:val="ro-RO"/>
        </w:rPr>
        <w:t>PIATRA</w:t>
      </w:r>
      <w:r w:rsidR="00514F04" w:rsidRPr="006D10DA">
        <w:rPr>
          <w:rFonts w:ascii="Times New Roman" w:hAnsi="Times New Roman" w:cs="Times New Roman"/>
          <w:b/>
          <w:bCs/>
          <w:sz w:val="24"/>
          <w:szCs w:val="24"/>
          <w:lang w:val="ro-RO"/>
        </w:rPr>
        <w:t xml:space="preserve">, JUDETUL </w:t>
      </w:r>
      <w:r w:rsidR="006D10DA">
        <w:rPr>
          <w:rFonts w:ascii="Times New Roman" w:hAnsi="Times New Roman" w:cs="Times New Roman"/>
          <w:b/>
          <w:bCs/>
          <w:sz w:val="24"/>
          <w:szCs w:val="24"/>
          <w:lang w:val="ro-RO"/>
        </w:rPr>
        <w:t>TELEORMAN</w:t>
      </w:r>
      <w:r w:rsidR="002C0486" w:rsidRPr="006D10DA">
        <w:rPr>
          <w:rFonts w:ascii="Times New Roman" w:hAnsi="Times New Roman" w:cs="Times New Roman"/>
          <w:b/>
          <w:bCs/>
          <w:sz w:val="24"/>
          <w:szCs w:val="24"/>
          <w:lang w:val="ro-RO"/>
        </w:rPr>
        <w:t xml:space="preserve">” </w:t>
      </w:r>
      <w:r w:rsidRPr="006D10DA">
        <w:rPr>
          <w:rFonts w:ascii="Times New Roman" w:hAnsi="Times New Roman" w:cs="Times New Roman"/>
          <w:sz w:val="24"/>
          <w:szCs w:val="24"/>
          <w:lang w:val="ro-RO"/>
        </w:rPr>
        <w:t xml:space="preserve">din comuna </w:t>
      </w:r>
      <w:r w:rsidR="00D2201C">
        <w:rPr>
          <w:rFonts w:ascii="Times New Roman" w:hAnsi="Times New Roman" w:cs="Times New Roman"/>
          <w:sz w:val="24"/>
          <w:szCs w:val="24"/>
          <w:lang w:val="ro-RO"/>
        </w:rPr>
        <w:t>Piatra</w:t>
      </w:r>
      <w:r w:rsidRPr="006D10DA">
        <w:rPr>
          <w:rFonts w:ascii="Times New Roman" w:hAnsi="Times New Roman" w:cs="Times New Roman"/>
          <w:sz w:val="24"/>
          <w:szCs w:val="24"/>
          <w:lang w:val="ro-RO"/>
        </w:rPr>
        <w:t xml:space="preserve">, </w:t>
      </w:r>
      <w:proofErr w:type="spellStart"/>
      <w:r w:rsidRPr="006D10DA">
        <w:rPr>
          <w:rFonts w:ascii="Times New Roman" w:hAnsi="Times New Roman" w:cs="Times New Roman"/>
          <w:sz w:val="24"/>
          <w:szCs w:val="24"/>
          <w:lang w:val="ro-RO"/>
        </w:rPr>
        <w:t>judetul</w:t>
      </w:r>
      <w:proofErr w:type="spellEnd"/>
      <w:r w:rsidRPr="006D10DA">
        <w:rPr>
          <w:rFonts w:ascii="Times New Roman" w:hAnsi="Times New Roman" w:cs="Times New Roman"/>
          <w:sz w:val="24"/>
          <w:szCs w:val="24"/>
          <w:lang w:val="ro-RO"/>
        </w:rPr>
        <w:t xml:space="preserve"> </w:t>
      </w:r>
      <w:r w:rsidR="006D10DA">
        <w:rPr>
          <w:rFonts w:ascii="Times New Roman" w:hAnsi="Times New Roman" w:cs="Times New Roman"/>
          <w:sz w:val="24"/>
          <w:szCs w:val="24"/>
          <w:lang w:val="ro-RO"/>
        </w:rPr>
        <w:t>TELEORMAN.</w:t>
      </w:r>
    </w:p>
    <w:p w14:paraId="7FA79F8E" w14:textId="7C183865" w:rsidR="00F53449" w:rsidRPr="006D10DA" w:rsidRDefault="00F53449" w:rsidP="006D10DA">
      <w:pPr>
        <w:spacing w:line="360" w:lineRule="auto"/>
        <w:ind w:firstLine="720"/>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Art.</w:t>
      </w:r>
      <w:r w:rsidR="00514F04" w:rsidRPr="006D10DA">
        <w:rPr>
          <w:rFonts w:ascii="Times New Roman" w:hAnsi="Times New Roman" w:cs="Times New Roman"/>
          <w:sz w:val="24"/>
          <w:szCs w:val="24"/>
          <w:lang w:val="ro-RO"/>
        </w:rPr>
        <w:t>2</w:t>
      </w:r>
      <w:r w:rsidRPr="006D10DA">
        <w:rPr>
          <w:rFonts w:ascii="Times New Roman" w:hAnsi="Times New Roman" w:cs="Times New Roman"/>
          <w:sz w:val="24"/>
          <w:szCs w:val="24"/>
          <w:lang w:val="ro-RO"/>
        </w:rPr>
        <w:t>. — Se aproba cheltuielile eligib</w:t>
      </w:r>
      <w:r w:rsidR="00AE5B11" w:rsidRPr="006D10DA">
        <w:rPr>
          <w:rFonts w:ascii="Times New Roman" w:hAnsi="Times New Roman" w:cs="Times New Roman"/>
          <w:sz w:val="24"/>
          <w:szCs w:val="24"/>
          <w:lang w:val="ro-RO"/>
        </w:rPr>
        <w:t>i</w:t>
      </w:r>
      <w:r w:rsidRPr="006D10DA">
        <w:rPr>
          <w:rFonts w:ascii="Times New Roman" w:hAnsi="Times New Roman" w:cs="Times New Roman"/>
          <w:sz w:val="24"/>
          <w:szCs w:val="24"/>
          <w:lang w:val="ro-RO"/>
        </w:rPr>
        <w:t>le cu o valoare maxima de</w:t>
      </w:r>
      <w:r w:rsidR="00925214">
        <w:rPr>
          <w:rFonts w:ascii="Times New Roman" w:hAnsi="Times New Roman" w:cs="Times New Roman"/>
          <w:sz w:val="24"/>
          <w:szCs w:val="24"/>
          <w:lang w:val="ro-RO"/>
        </w:rPr>
        <w:t>:</w:t>
      </w:r>
      <w:r w:rsidR="00925214">
        <w:rPr>
          <w:rFonts w:ascii="Times New Roman" w:hAnsi="Times New Roman" w:cs="Times New Roman"/>
          <w:b/>
          <w:sz w:val="24"/>
          <w:szCs w:val="24"/>
          <w:lang w:val="ro-RO"/>
        </w:rPr>
        <w:t>1027066,32</w:t>
      </w:r>
      <w:r w:rsidR="0085266F" w:rsidRPr="006D10DA">
        <w:rPr>
          <w:rFonts w:ascii="Times New Roman" w:hAnsi="Times New Roman" w:cs="Times New Roman"/>
          <w:b/>
          <w:bCs/>
          <w:sz w:val="24"/>
          <w:szCs w:val="24"/>
          <w:lang w:val="ro-RO"/>
        </w:rPr>
        <w:t xml:space="preserve"> RON</w:t>
      </w:r>
      <w:r w:rsidR="0085266F" w:rsidRPr="006D10DA">
        <w:rPr>
          <w:rFonts w:ascii="Times New Roman" w:hAnsi="Times New Roman" w:cs="Times New Roman"/>
          <w:sz w:val="24"/>
          <w:szCs w:val="24"/>
          <w:lang w:val="ro-RO"/>
        </w:rPr>
        <w:t xml:space="preserve"> </w:t>
      </w:r>
      <w:proofErr w:type="spellStart"/>
      <w:r w:rsidRPr="006D10DA">
        <w:rPr>
          <w:rFonts w:ascii="Times New Roman" w:hAnsi="Times New Roman" w:cs="Times New Roman"/>
          <w:b/>
          <w:bCs/>
          <w:sz w:val="24"/>
          <w:szCs w:val="24"/>
          <w:lang w:val="ro-RO"/>
        </w:rPr>
        <w:t>fară</w:t>
      </w:r>
      <w:proofErr w:type="spellEnd"/>
      <w:r w:rsidRPr="006D10DA">
        <w:rPr>
          <w:rFonts w:ascii="Times New Roman" w:hAnsi="Times New Roman" w:cs="Times New Roman"/>
          <w:b/>
          <w:bCs/>
          <w:sz w:val="24"/>
          <w:szCs w:val="24"/>
          <w:lang w:val="ro-RO"/>
        </w:rPr>
        <w:t xml:space="preserve"> TVA</w:t>
      </w:r>
      <w:r w:rsidRPr="006D10DA">
        <w:rPr>
          <w:rFonts w:ascii="Times New Roman" w:hAnsi="Times New Roman" w:cs="Times New Roman"/>
          <w:sz w:val="24"/>
          <w:szCs w:val="24"/>
          <w:lang w:val="ro-RO"/>
        </w:rPr>
        <w:t xml:space="preserve"> la care se adaugă </w:t>
      </w:r>
      <w:r w:rsidRPr="006D10DA">
        <w:rPr>
          <w:rFonts w:ascii="Times New Roman" w:hAnsi="Times New Roman" w:cs="Times New Roman"/>
          <w:b/>
          <w:bCs/>
          <w:sz w:val="24"/>
          <w:szCs w:val="24"/>
          <w:lang w:val="ro-RO"/>
        </w:rPr>
        <w:t xml:space="preserve">TVA </w:t>
      </w:r>
      <w:r w:rsidRPr="006D10DA">
        <w:rPr>
          <w:rFonts w:ascii="Times New Roman" w:hAnsi="Times New Roman" w:cs="Times New Roman"/>
          <w:sz w:val="24"/>
          <w:szCs w:val="24"/>
          <w:lang w:val="ro-RO"/>
        </w:rPr>
        <w:t xml:space="preserve">aferent cheltuielilor eligibile inclusiv a cheltuielilor neeligibile pe care UAT </w:t>
      </w:r>
      <w:r w:rsidR="00D2201C">
        <w:rPr>
          <w:rFonts w:ascii="Times New Roman" w:hAnsi="Times New Roman" w:cs="Times New Roman"/>
          <w:sz w:val="24"/>
          <w:szCs w:val="24"/>
          <w:lang w:val="ro-RO"/>
        </w:rPr>
        <w:t>Piatra</w:t>
      </w:r>
      <w:r w:rsidRPr="006D10DA">
        <w:rPr>
          <w:rFonts w:ascii="Times New Roman" w:hAnsi="Times New Roman" w:cs="Times New Roman"/>
          <w:sz w:val="24"/>
          <w:szCs w:val="24"/>
          <w:lang w:val="ro-RO"/>
        </w:rPr>
        <w:t xml:space="preserve"> trebuie sa le asigure pentru implementarea proiectului.  </w:t>
      </w:r>
    </w:p>
    <w:p w14:paraId="5CA0F7D4" w14:textId="30FBCA3E" w:rsidR="00F53449" w:rsidRPr="006D10DA" w:rsidRDefault="00D2201C" w:rsidP="006D10DA">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Art.3</w:t>
      </w:r>
      <w:r w:rsidR="00F53449" w:rsidRPr="006D10DA">
        <w:rPr>
          <w:rFonts w:ascii="Times New Roman" w:hAnsi="Times New Roman" w:cs="Times New Roman"/>
          <w:sz w:val="24"/>
          <w:szCs w:val="24"/>
          <w:lang w:val="ro-RO"/>
        </w:rPr>
        <w:t>. - Se aproba</w:t>
      </w:r>
      <w:r w:rsidR="00514F04" w:rsidRPr="006D10DA">
        <w:rPr>
          <w:rFonts w:ascii="Times New Roman" w:hAnsi="Times New Roman" w:cs="Times New Roman"/>
          <w:sz w:val="24"/>
          <w:szCs w:val="24"/>
          <w:lang w:val="ro-RO"/>
        </w:rPr>
        <w:t xml:space="preserve"> analiza de nevoi si</w:t>
      </w:r>
      <w:r w:rsidR="00F53449" w:rsidRPr="006D10DA">
        <w:rPr>
          <w:rFonts w:ascii="Times New Roman" w:hAnsi="Times New Roman" w:cs="Times New Roman"/>
          <w:sz w:val="24"/>
          <w:szCs w:val="24"/>
          <w:lang w:val="ro-RO"/>
        </w:rPr>
        <w:t xml:space="preserve"> descrierea aferent</w:t>
      </w:r>
      <w:r w:rsidR="0073485C" w:rsidRPr="006D10DA">
        <w:rPr>
          <w:rFonts w:ascii="Times New Roman" w:hAnsi="Times New Roman" w:cs="Times New Roman"/>
          <w:sz w:val="24"/>
          <w:szCs w:val="24"/>
          <w:lang w:val="ro-RO"/>
        </w:rPr>
        <w:t>a</w:t>
      </w:r>
      <w:r w:rsidR="00F53449" w:rsidRPr="006D10DA">
        <w:rPr>
          <w:rFonts w:ascii="Times New Roman" w:hAnsi="Times New Roman" w:cs="Times New Roman"/>
          <w:sz w:val="24"/>
          <w:szCs w:val="24"/>
          <w:lang w:val="ro-RO"/>
        </w:rPr>
        <w:t xml:space="preserve"> cererii de finantare, conform Anexei </w:t>
      </w:r>
      <w:r w:rsidR="0073485C" w:rsidRPr="006D10DA">
        <w:rPr>
          <w:rFonts w:ascii="Times New Roman" w:hAnsi="Times New Roman" w:cs="Times New Roman"/>
          <w:sz w:val="24"/>
          <w:szCs w:val="24"/>
          <w:lang w:val="ro-RO"/>
        </w:rPr>
        <w:t>1</w:t>
      </w:r>
      <w:r w:rsidR="00F53449" w:rsidRPr="006D10DA">
        <w:rPr>
          <w:rFonts w:ascii="Times New Roman" w:hAnsi="Times New Roman" w:cs="Times New Roman"/>
          <w:sz w:val="24"/>
          <w:szCs w:val="24"/>
          <w:lang w:val="ro-RO"/>
        </w:rPr>
        <w:t xml:space="preserve"> care face parte integranta din prezenta hotarare.</w:t>
      </w:r>
    </w:p>
    <w:p w14:paraId="265079ED" w14:textId="4AC775AA" w:rsidR="00F53449" w:rsidRPr="006D10DA" w:rsidRDefault="00D2201C" w:rsidP="006D10DA">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Art. 4</w:t>
      </w:r>
      <w:r w:rsidR="00F53449" w:rsidRPr="006D10DA">
        <w:rPr>
          <w:rFonts w:ascii="Times New Roman" w:hAnsi="Times New Roman" w:cs="Times New Roman"/>
          <w:sz w:val="24"/>
          <w:szCs w:val="24"/>
          <w:lang w:val="ro-RO"/>
        </w:rPr>
        <w:t xml:space="preserve">. - (1). Se nominalizează primarul U.A.T </w:t>
      </w:r>
      <w:proofErr w:type="spellStart"/>
      <w:r>
        <w:rPr>
          <w:rFonts w:ascii="Times New Roman" w:hAnsi="Times New Roman" w:cs="Times New Roman"/>
          <w:sz w:val="24"/>
          <w:szCs w:val="24"/>
          <w:lang w:val="ro-RO"/>
        </w:rPr>
        <w:t>Piatra,dl.Strîmbu</w:t>
      </w:r>
      <w:proofErr w:type="spellEnd"/>
      <w:r>
        <w:rPr>
          <w:rFonts w:ascii="Times New Roman" w:hAnsi="Times New Roman" w:cs="Times New Roman"/>
          <w:sz w:val="24"/>
          <w:szCs w:val="24"/>
          <w:lang w:val="ro-RO"/>
        </w:rPr>
        <w:t xml:space="preserve"> Costel</w:t>
      </w:r>
      <w:r w:rsidR="00F53449" w:rsidRPr="006D10DA">
        <w:rPr>
          <w:rFonts w:ascii="Times New Roman" w:hAnsi="Times New Roman" w:cs="Times New Roman"/>
          <w:sz w:val="24"/>
          <w:szCs w:val="24"/>
          <w:lang w:val="ro-RO"/>
        </w:rPr>
        <w:t xml:space="preserve">, ca reprezentant legal al Comunei </w:t>
      </w:r>
      <w:r>
        <w:rPr>
          <w:rFonts w:ascii="Times New Roman" w:hAnsi="Times New Roman" w:cs="Times New Roman"/>
          <w:sz w:val="24"/>
          <w:szCs w:val="24"/>
          <w:lang w:val="ro-RO"/>
        </w:rPr>
        <w:t>Piatra</w:t>
      </w:r>
      <w:r w:rsidR="00F53449" w:rsidRPr="006D10DA">
        <w:rPr>
          <w:rFonts w:ascii="Times New Roman" w:hAnsi="Times New Roman" w:cs="Times New Roman"/>
          <w:sz w:val="24"/>
          <w:szCs w:val="24"/>
          <w:lang w:val="ro-RO"/>
        </w:rPr>
        <w:t>, in relația cu Ministerul</w:t>
      </w:r>
      <w:r w:rsidR="0073485C" w:rsidRPr="006D10DA">
        <w:rPr>
          <w:rFonts w:ascii="Times New Roman" w:hAnsi="Times New Roman" w:cs="Times New Roman"/>
          <w:sz w:val="24"/>
          <w:szCs w:val="24"/>
          <w:lang w:val="ro-RO"/>
        </w:rPr>
        <w:t xml:space="preserve"> Educatiei</w:t>
      </w:r>
      <w:r w:rsidR="00F53449" w:rsidRPr="006D10DA">
        <w:rPr>
          <w:rFonts w:ascii="Times New Roman" w:hAnsi="Times New Roman" w:cs="Times New Roman"/>
          <w:sz w:val="24"/>
          <w:szCs w:val="24"/>
          <w:lang w:val="ro-RO"/>
        </w:rPr>
        <w:t>, Autoritatea finanțatoare.</w:t>
      </w:r>
    </w:p>
    <w:p w14:paraId="786240E0" w14:textId="6842AA7B" w:rsidR="00F53449" w:rsidRPr="006D10DA" w:rsidRDefault="00F53449" w:rsidP="006D10DA">
      <w:pPr>
        <w:spacing w:line="360" w:lineRule="auto"/>
        <w:ind w:firstLine="720"/>
        <w:jc w:val="both"/>
        <w:rPr>
          <w:rFonts w:ascii="Times New Roman" w:hAnsi="Times New Roman" w:cs="Times New Roman"/>
          <w:b/>
          <w:bCs/>
          <w:sz w:val="24"/>
          <w:szCs w:val="24"/>
          <w:lang w:val="ro-RO"/>
        </w:rPr>
      </w:pPr>
      <w:r w:rsidRPr="006D10DA">
        <w:rPr>
          <w:rFonts w:ascii="Times New Roman" w:hAnsi="Times New Roman" w:cs="Times New Roman"/>
          <w:sz w:val="24"/>
          <w:szCs w:val="24"/>
          <w:lang w:val="ro-RO"/>
        </w:rPr>
        <w:t xml:space="preserve">              (2). Se </w:t>
      </w:r>
      <w:proofErr w:type="spellStart"/>
      <w:r w:rsidRPr="006D10DA">
        <w:rPr>
          <w:rFonts w:ascii="Times New Roman" w:hAnsi="Times New Roman" w:cs="Times New Roman"/>
          <w:sz w:val="24"/>
          <w:szCs w:val="24"/>
          <w:lang w:val="ro-RO"/>
        </w:rPr>
        <w:t>mandateaza</w:t>
      </w:r>
      <w:proofErr w:type="spellEnd"/>
      <w:r w:rsidRPr="006D10DA">
        <w:rPr>
          <w:rFonts w:ascii="Times New Roman" w:hAnsi="Times New Roman" w:cs="Times New Roman"/>
          <w:sz w:val="24"/>
          <w:szCs w:val="24"/>
          <w:lang w:val="ro-RO"/>
        </w:rPr>
        <w:t xml:space="preserve"> primarul U.A.T. </w:t>
      </w:r>
      <w:proofErr w:type="spellStart"/>
      <w:r w:rsidR="00D2201C">
        <w:rPr>
          <w:rFonts w:ascii="Times New Roman" w:hAnsi="Times New Roman" w:cs="Times New Roman"/>
          <w:sz w:val="24"/>
          <w:szCs w:val="24"/>
          <w:lang w:val="ro-RO"/>
        </w:rPr>
        <w:t>Piatra,dl.Strîmbu</w:t>
      </w:r>
      <w:proofErr w:type="spellEnd"/>
      <w:r w:rsidR="00D2201C">
        <w:rPr>
          <w:rFonts w:ascii="Times New Roman" w:hAnsi="Times New Roman" w:cs="Times New Roman"/>
          <w:sz w:val="24"/>
          <w:szCs w:val="24"/>
          <w:lang w:val="ro-RO"/>
        </w:rPr>
        <w:t xml:space="preserve"> Costel</w:t>
      </w:r>
      <w:r w:rsidRPr="006D10DA">
        <w:rPr>
          <w:rFonts w:ascii="Times New Roman" w:hAnsi="Times New Roman" w:cs="Times New Roman"/>
          <w:sz w:val="24"/>
          <w:szCs w:val="24"/>
          <w:lang w:val="ro-RO"/>
        </w:rPr>
        <w:t xml:space="preserve">, în calitatea de reprezentant legal, să semneze toate documentele necesare elaborarii si implementarii proiectului de investiții </w:t>
      </w:r>
      <w:r w:rsidR="00D940A2" w:rsidRPr="006D10DA">
        <w:rPr>
          <w:rFonts w:ascii="Times New Roman" w:hAnsi="Times New Roman" w:cs="Times New Roman"/>
          <w:b/>
          <w:bCs/>
          <w:sz w:val="24"/>
          <w:szCs w:val="24"/>
          <w:lang w:val="ro-RO"/>
        </w:rPr>
        <w:t>„</w:t>
      </w:r>
      <w:bookmarkStart w:id="1" w:name="_Hlk129338006"/>
      <w:r w:rsidR="0073485C" w:rsidRPr="006D10DA">
        <w:rPr>
          <w:rFonts w:ascii="Times New Roman" w:hAnsi="Times New Roman" w:cs="Times New Roman"/>
          <w:b/>
          <w:bCs/>
          <w:sz w:val="24"/>
          <w:szCs w:val="24"/>
          <w:lang w:val="ro-RO"/>
        </w:rPr>
        <w:t xml:space="preserve">DOTAREA INVATAMANTULUI PREUNIVERSITAR DIN COMUNA </w:t>
      </w:r>
      <w:r w:rsidR="00D2201C">
        <w:rPr>
          <w:rFonts w:ascii="Times New Roman" w:hAnsi="Times New Roman" w:cs="Times New Roman"/>
          <w:b/>
          <w:bCs/>
          <w:sz w:val="24"/>
          <w:szCs w:val="24"/>
          <w:lang w:val="ro-RO"/>
        </w:rPr>
        <w:t>PIATRA</w:t>
      </w:r>
      <w:r w:rsidR="0073485C" w:rsidRPr="006D10DA">
        <w:rPr>
          <w:rFonts w:ascii="Times New Roman" w:hAnsi="Times New Roman" w:cs="Times New Roman"/>
          <w:b/>
          <w:bCs/>
          <w:sz w:val="24"/>
          <w:szCs w:val="24"/>
          <w:lang w:val="ro-RO"/>
        </w:rPr>
        <w:t xml:space="preserve">, JUDETUL </w:t>
      </w:r>
      <w:bookmarkEnd w:id="1"/>
      <w:r w:rsidR="006D10DA">
        <w:rPr>
          <w:rFonts w:ascii="Times New Roman" w:hAnsi="Times New Roman" w:cs="Times New Roman"/>
          <w:b/>
          <w:bCs/>
          <w:sz w:val="24"/>
          <w:szCs w:val="24"/>
          <w:lang w:val="ro-RO"/>
        </w:rPr>
        <w:t>TELEORMAN</w:t>
      </w:r>
      <w:r w:rsidR="00D940A2" w:rsidRPr="006D10DA">
        <w:rPr>
          <w:rFonts w:ascii="Times New Roman" w:hAnsi="Times New Roman" w:cs="Times New Roman"/>
          <w:b/>
          <w:bCs/>
          <w:sz w:val="24"/>
          <w:szCs w:val="24"/>
          <w:lang w:val="ro-RO"/>
        </w:rPr>
        <w:t>”.</w:t>
      </w:r>
    </w:p>
    <w:p w14:paraId="33092BBD" w14:textId="0E1E2F0B" w:rsidR="00F53449" w:rsidRPr="006D10DA" w:rsidRDefault="00D2201C" w:rsidP="004938B9">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Art. 5</w:t>
      </w:r>
      <w:r w:rsidR="00F53449" w:rsidRPr="006D10DA">
        <w:rPr>
          <w:rFonts w:ascii="Times New Roman" w:hAnsi="Times New Roman" w:cs="Times New Roman"/>
          <w:sz w:val="24"/>
          <w:szCs w:val="24"/>
          <w:lang w:val="ro-RO"/>
        </w:rPr>
        <w:t xml:space="preserve">. Primarul comunei </w:t>
      </w:r>
      <w:r>
        <w:rPr>
          <w:rFonts w:ascii="Times New Roman" w:hAnsi="Times New Roman" w:cs="Times New Roman"/>
          <w:sz w:val="24"/>
          <w:szCs w:val="24"/>
          <w:lang w:val="ro-RO"/>
        </w:rPr>
        <w:t xml:space="preserve">Piatra </w:t>
      </w:r>
      <w:r w:rsidR="00F53449" w:rsidRPr="006D10DA">
        <w:rPr>
          <w:rFonts w:ascii="Times New Roman" w:hAnsi="Times New Roman" w:cs="Times New Roman"/>
          <w:sz w:val="24"/>
          <w:szCs w:val="24"/>
          <w:lang w:val="ro-RO"/>
        </w:rPr>
        <w:t xml:space="preserve"> va asigura ducerea la îndeplinire a prevederilor prezentei hotărâri, iar secretarul general va asigura comunicarea acesteia la Instituția Prefectului </w:t>
      </w:r>
      <w:r>
        <w:rPr>
          <w:rFonts w:ascii="Times New Roman" w:hAnsi="Times New Roman" w:cs="Times New Roman"/>
          <w:sz w:val="24"/>
          <w:szCs w:val="24"/>
          <w:lang w:val="ro-RO"/>
        </w:rPr>
        <w:t xml:space="preserve">– Județul </w:t>
      </w:r>
      <w:proofErr w:type="spellStart"/>
      <w:r>
        <w:rPr>
          <w:rFonts w:ascii="Times New Roman" w:hAnsi="Times New Roman" w:cs="Times New Roman"/>
          <w:sz w:val="24"/>
          <w:szCs w:val="24"/>
          <w:lang w:val="ro-RO"/>
        </w:rPr>
        <w:t>Teleorman,pentru</w:t>
      </w:r>
      <w:proofErr w:type="spellEnd"/>
      <w:r>
        <w:rPr>
          <w:rFonts w:ascii="Times New Roman" w:hAnsi="Times New Roman" w:cs="Times New Roman"/>
          <w:sz w:val="24"/>
          <w:szCs w:val="24"/>
          <w:lang w:val="ro-RO"/>
        </w:rPr>
        <w:t xml:space="preserve"> verificarea legalității.</w:t>
      </w:r>
    </w:p>
    <w:p w14:paraId="01DFB95F" w14:textId="02778AA0" w:rsidR="00F53449" w:rsidRPr="006D10DA" w:rsidRDefault="00F53449" w:rsidP="006D10DA">
      <w:pPr>
        <w:pStyle w:val="Frspaiere"/>
        <w:spacing w:line="360" w:lineRule="auto"/>
        <w:jc w:val="both"/>
        <w:rPr>
          <w:rFonts w:ascii="Times New Roman" w:hAnsi="Times New Roman" w:cs="Times New Roman"/>
          <w:b/>
          <w:bCs/>
          <w:sz w:val="24"/>
          <w:szCs w:val="24"/>
          <w:lang w:val="ro-RO"/>
        </w:rPr>
      </w:pPr>
      <w:r w:rsidRPr="006D10DA">
        <w:rPr>
          <w:rFonts w:ascii="Times New Roman" w:hAnsi="Times New Roman" w:cs="Times New Roman"/>
          <w:b/>
          <w:bCs/>
          <w:sz w:val="24"/>
          <w:szCs w:val="24"/>
          <w:lang w:val="ro-RO"/>
        </w:rPr>
        <w:t xml:space="preserve">          </w:t>
      </w:r>
      <w:r w:rsidR="00925214">
        <w:rPr>
          <w:rFonts w:ascii="Times New Roman" w:hAnsi="Times New Roman" w:cs="Times New Roman"/>
          <w:b/>
          <w:bCs/>
          <w:sz w:val="24"/>
          <w:szCs w:val="24"/>
          <w:lang w:val="ro-RO"/>
        </w:rPr>
        <w:t>Președinte de ședință</w:t>
      </w:r>
      <w:r w:rsidRPr="006D10DA">
        <w:rPr>
          <w:rFonts w:ascii="Times New Roman" w:hAnsi="Times New Roman" w:cs="Times New Roman"/>
          <w:b/>
          <w:bCs/>
          <w:sz w:val="24"/>
          <w:szCs w:val="24"/>
          <w:lang w:val="ro-RO"/>
        </w:rPr>
        <w:t>,</w:t>
      </w:r>
      <w:r w:rsidR="00925214">
        <w:rPr>
          <w:rFonts w:ascii="Times New Roman" w:hAnsi="Times New Roman" w:cs="Times New Roman"/>
          <w:b/>
          <w:bCs/>
          <w:sz w:val="24"/>
          <w:szCs w:val="24"/>
          <w:lang w:val="ro-RO"/>
        </w:rPr>
        <w:t xml:space="preserve">   </w:t>
      </w:r>
      <w:r w:rsidRPr="006D10DA">
        <w:rPr>
          <w:rFonts w:ascii="Times New Roman" w:hAnsi="Times New Roman" w:cs="Times New Roman"/>
          <w:b/>
          <w:bCs/>
          <w:sz w:val="24"/>
          <w:szCs w:val="24"/>
          <w:lang w:val="ro-RO"/>
        </w:rPr>
        <w:t xml:space="preserve">                            </w:t>
      </w:r>
      <w:r w:rsidR="00D2201C">
        <w:rPr>
          <w:rFonts w:ascii="Times New Roman" w:hAnsi="Times New Roman" w:cs="Times New Roman"/>
          <w:b/>
          <w:bCs/>
          <w:sz w:val="24"/>
          <w:szCs w:val="24"/>
          <w:lang w:val="ro-RO"/>
        </w:rPr>
        <w:t xml:space="preserve">                       Contrasemnează</w:t>
      </w:r>
      <w:r w:rsidRPr="006D10DA">
        <w:rPr>
          <w:rFonts w:ascii="Times New Roman" w:hAnsi="Times New Roman" w:cs="Times New Roman"/>
          <w:b/>
          <w:bCs/>
          <w:sz w:val="24"/>
          <w:szCs w:val="24"/>
          <w:lang w:val="ro-RO"/>
        </w:rPr>
        <w:t xml:space="preserve">,                                  </w:t>
      </w:r>
    </w:p>
    <w:p w14:paraId="7ED71E77" w14:textId="6D2045BD" w:rsidR="00F53449" w:rsidRDefault="00925214" w:rsidP="006D10DA">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Socol Cristian-Constantin      </w:t>
      </w:r>
      <w:r w:rsidR="00F53449" w:rsidRPr="006D10DA">
        <w:rPr>
          <w:rFonts w:ascii="Times New Roman" w:hAnsi="Times New Roman" w:cs="Times New Roman"/>
          <w:sz w:val="24"/>
          <w:szCs w:val="24"/>
          <w:lang w:val="ro-RO"/>
        </w:rPr>
        <w:t xml:space="preserve">                  </w:t>
      </w:r>
      <w:r w:rsidR="00D2201C">
        <w:rPr>
          <w:rFonts w:ascii="Times New Roman" w:hAnsi="Times New Roman" w:cs="Times New Roman"/>
          <w:sz w:val="24"/>
          <w:szCs w:val="24"/>
          <w:lang w:val="ro-RO"/>
        </w:rPr>
        <w:t xml:space="preserve">                         </w:t>
      </w:r>
      <w:r w:rsidR="00F53449" w:rsidRPr="006D10DA">
        <w:rPr>
          <w:rFonts w:ascii="Times New Roman" w:hAnsi="Times New Roman" w:cs="Times New Roman"/>
          <w:sz w:val="24"/>
          <w:szCs w:val="24"/>
          <w:lang w:val="ro-RO"/>
        </w:rPr>
        <w:t>Secretar general al Comunei</w:t>
      </w:r>
    </w:p>
    <w:p w14:paraId="67D270A5" w14:textId="7A23783A" w:rsidR="00D2201C" w:rsidRDefault="00D2201C" w:rsidP="006D10DA">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5214">
        <w:rPr>
          <w:rFonts w:ascii="Times New Roman" w:hAnsi="Times New Roman" w:cs="Times New Roman"/>
          <w:sz w:val="24"/>
          <w:szCs w:val="24"/>
          <w:lang w:val="ro-RO"/>
        </w:rPr>
        <w:t xml:space="preserve">                               </w:t>
      </w:r>
      <w:bookmarkStart w:id="2" w:name="_GoBack"/>
      <w:bookmarkEnd w:id="2"/>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Mortu</w:t>
      </w:r>
      <w:proofErr w:type="spellEnd"/>
      <w:r>
        <w:rPr>
          <w:rFonts w:ascii="Times New Roman" w:hAnsi="Times New Roman" w:cs="Times New Roman"/>
          <w:sz w:val="24"/>
          <w:szCs w:val="24"/>
          <w:lang w:val="ro-RO"/>
        </w:rPr>
        <w:t xml:space="preserve"> Emil-Costică</w:t>
      </w:r>
    </w:p>
    <w:p w14:paraId="09CE8547" w14:textId="51CD19FA" w:rsidR="00D2201C" w:rsidRDefault="00D2201C" w:rsidP="006D10DA">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Piatra</w:t>
      </w:r>
    </w:p>
    <w:p w14:paraId="52DBB575" w14:textId="39E66B0A" w:rsidR="00D2201C" w:rsidRDefault="00925214" w:rsidP="006D10DA">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Nr.12 din 14</w:t>
      </w:r>
      <w:r w:rsidR="00D2201C">
        <w:rPr>
          <w:rFonts w:ascii="Times New Roman" w:hAnsi="Times New Roman" w:cs="Times New Roman"/>
          <w:sz w:val="24"/>
          <w:szCs w:val="24"/>
          <w:lang w:val="ro-RO"/>
        </w:rPr>
        <w:t xml:space="preserve"> martie 2023</w:t>
      </w:r>
    </w:p>
    <w:p w14:paraId="36FF5F6F" w14:textId="77777777" w:rsidR="00D2201C" w:rsidRPr="006D10DA" w:rsidRDefault="00D2201C" w:rsidP="006D10DA">
      <w:pPr>
        <w:spacing w:line="360" w:lineRule="auto"/>
        <w:jc w:val="both"/>
        <w:rPr>
          <w:rFonts w:ascii="Times New Roman" w:hAnsi="Times New Roman" w:cs="Times New Roman"/>
          <w:sz w:val="24"/>
          <w:szCs w:val="24"/>
          <w:lang w:val="ro-RO"/>
        </w:rPr>
      </w:pPr>
    </w:p>
    <w:p w14:paraId="5610CD41" w14:textId="77777777" w:rsidR="006D10DA" w:rsidRPr="006D10DA" w:rsidRDefault="006D10DA" w:rsidP="006D10DA">
      <w:pPr>
        <w:spacing w:line="360" w:lineRule="auto"/>
        <w:jc w:val="both"/>
        <w:rPr>
          <w:rFonts w:ascii="Times New Roman" w:hAnsi="Times New Roman" w:cs="Times New Roman"/>
          <w:b/>
          <w:bCs/>
          <w:sz w:val="24"/>
          <w:szCs w:val="24"/>
          <w:lang w:val="ro-RO"/>
        </w:rPr>
      </w:pPr>
    </w:p>
    <w:p w14:paraId="5D89D286" w14:textId="77777777" w:rsidR="00C8197F" w:rsidRPr="006D10DA" w:rsidRDefault="00C8197F" w:rsidP="006D10DA">
      <w:pPr>
        <w:spacing w:line="360" w:lineRule="auto"/>
        <w:jc w:val="both"/>
        <w:rPr>
          <w:rFonts w:ascii="Times New Roman" w:hAnsi="Times New Roman" w:cs="Times New Roman"/>
          <w:b/>
          <w:bCs/>
          <w:sz w:val="24"/>
          <w:szCs w:val="24"/>
          <w:lang w:val="ro-RO"/>
        </w:rPr>
      </w:pPr>
      <w:r w:rsidRPr="006D10DA">
        <w:rPr>
          <w:rFonts w:ascii="Times New Roman" w:hAnsi="Times New Roman" w:cs="Times New Roman"/>
          <w:b/>
          <w:bCs/>
          <w:sz w:val="24"/>
          <w:szCs w:val="24"/>
          <w:lang w:val="ro-RO"/>
        </w:rPr>
        <w:t>ROMÂNIA</w:t>
      </w:r>
    </w:p>
    <w:p w14:paraId="53CAAB19" w14:textId="6DF313CA" w:rsidR="00C8197F" w:rsidRDefault="00C8197F" w:rsidP="006D10DA">
      <w:pPr>
        <w:spacing w:line="360" w:lineRule="auto"/>
        <w:jc w:val="both"/>
        <w:rPr>
          <w:rFonts w:ascii="Times New Roman" w:hAnsi="Times New Roman" w:cs="Times New Roman"/>
          <w:b/>
          <w:bCs/>
          <w:sz w:val="24"/>
          <w:szCs w:val="24"/>
          <w:lang w:val="ro-RO"/>
        </w:rPr>
      </w:pPr>
      <w:r w:rsidRPr="006D10DA">
        <w:rPr>
          <w:rFonts w:ascii="Times New Roman" w:hAnsi="Times New Roman" w:cs="Times New Roman"/>
          <w:b/>
          <w:bCs/>
          <w:sz w:val="24"/>
          <w:szCs w:val="24"/>
          <w:lang w:val="ro-RO"/>
        </w:rPr>
        <w:t xml:space="preserve">JUDETUL </w:t>
      </w:r>
      <w:r w:rsidR="00D2201C">
        <w:rPr>
          <w:rFonts w:ascii="Times New Roman" w:hAnsi="Times New Roman" w:cs="Times New Roman"/>
          <w:b/>
          <w:bCs/>
          <w:sz w:val="24"/>
          <w:szCs w:val="24"/>
          <w:lang w:val="ro-RO"/>
        </w:rPr>
        <w:t>TELEORMAN</w:t>
      </w:r>
    </w:p>
    <w:p w14:paraId="6117ED2F" w14:textId="5AFA73D3" w:rsidR="00D2201C" w:rsidRDefault="00D2201C" w:rsidP="006D10DA">
      <w:pPr>
        <w:spacing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PRIMĂRIA COMUNEI PIATRA</w:t>
      </w:r>
    </w:p>
    <w:p w14:paraId="214B25EB" w14:textId="553A3C1E" w:rsidR="00D2201C" w:rsidRDefault="00D2201C" w:rsidP="006D10DA">
      <w:pPr>
        <w:spacing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Nr.1088 din 13 martie 2023</w:t>
      </w:r>
    </w:p>
    <w:p w14:paraId="5E377D05" w14:textId="77777777" w:rsidR="004C7E33" w:rsidRPr="006D10DA" w:rsidRDefault="004C7E33" w:rsidP="006D10DA">
      <w:pPr>
        <w:spacing w:line="360" w:lineRule="auto"/>
        <w:jc w:val="both"/>
        <w:rPr>
          <w:rFonts w:ascii="Times New Roman" w:hAnsi="Times New Roman" w:cs="Times New Roman"/>
          <w:b/>
          <w:bCs/>
          <w:sz w:val="24"/>
          <w:szCs w:val="24"/>
          <w:lang w:val="ro-RO"/>
        </w:rPr>
      </w:pPr>
    </w:p>
    <w:p w14:paraId="60E2D41A" w14:textId="77777777" w:rsidR="00C8197F" w:rsidRDefault="00C8197F" w:rsidP="006D10DA">
      <w:pPr>
        <w:spacing w:line="360" w:lineRule="auto"/>
        <w:jc w:val="both"/>
        <w:rPr>
          <w:rFonts w:ascii="Times New Roman" w:hAnsi="Times New Roman" w:cs="Times New Roman"/>
          <w:b/>
          <w:bCs/>
          <w:sz w:val="24"/>
          <w:szCs w:val="24"/>
          <w:lang w:val="ro-RO"/>
        </w:rPr>
      </w:pPr>
      <w:r w:rsidRPr="006D10DA">
        <w:rPr>
          <w:rFonts w:ascii="Times New Roman" w:hAnsi="Times New Roman" w:cs="Times New Roman"/>
          <w:b/>
          <w:bCs/>
          <w:sz w:val="24"/>
          <w:szCs w:val="24"/>
          <w:lang w:val="ro-RO"/>
        </w:rPr>
        <w:t xml:space="preserve">                                                  REFERAT DE APROBARE</w:t>
      </w:r>
    </w:p>
    <w:p w14:paraId="11C41DEF" w14:textId="77777777" w:rsidR="004C7E33" w:rsidRPr="006D10DA" w:rsidRDefault="004C7E33" w:rsidP="006D10DA">
      <w:pPr>
        <w:spacing w:line="360" w:lineRule="auto"/>
        <w:jc w:val="both"/>
        <w:rPr>
          <w:rFonts w:ascii="Times New Roman" w:hAnsi="Times New Roman" w:cs="Times New Roman"/>
          <w:sz w:val="24"/>
          <w:szCs w:val="24"/>
          <w:lang w:val="ro-RO"/>
        </w:rPr>
      </w:pPr>
    </w:p>
    <w:p w14:paraId="78EFDEEE" w14:textId="03585F1D" w:rsidR="00C8197F" w:rsidRPr="006D10DA" w:rsidRDefault="00C8197F" w:rsidP="006D10DA">
      <w:pPr>
        <w:spacing w:line="360" w:lineRule="auto"/>
        <w:ind w:firstLine="720"/>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 In conformitate cu art.129 alin.2 lit.b din </w:t>
      </w:r>
      <w:r w:rsidR="00AE5B11" w:rsidRPr="006D10DA">
        <w:rPr>
          <w:rFonts w:ascii="Times New Roman" w:hAnsi="Times New Roman" w:cs="Times New Roman"/>
          <w:sz w:val="24"/>
          <w:szCs w:val="24"/>
          <w:lang w:val="ro-RO"/>
        </w:rPr>
        <w:t>OUG</w:t>
      </w:r>
      <w:r w:rsidRPr="006D10DA">
        <w:rPr>
          <w:rFonts w:ascii="Times New Roman" w:hAnsi="Times New Roman" w:cs="Times New Roman"/>
          <w:sz w:val="24"/>
          <w:szCs w:val="24"/>
          <w:lang w:val="ro-RO"/>
        </w:rPr>
        <w:t xml:space="preserve"> nr. 57/2019 privind codul administrativ, cu modificările și completările ulterioare, consiliul local exercită atribuții privind dezvoltarea economico- socială și de mediu a comunei.</w:t>
      </w:r>
    </w:p>
    <w:p w14:paraId="25484979" w14:textId="3F41089D" w:rsidR="00C8197F" w:rsidRPr="006D10DA" w:rsidRDefault="00C8197F" w:rsidP="006D10DA">
      <w:pPr>
        <w:spacing w:after="0"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Avantajele realizării acestui proiect constau in îmbunătățirea condițiilor de mobilitate urbană, de asemenea, potrivit art 129, alin.4 lit d din </w:t>
      </w:r>
      <w:r w:rsidR="00AE5B11" w:rsidRPr="006D10DA">
        <w:rPr>
          <w:rFonts w:ascii="Times New Roman" w:hAnsi="Times New Roman" w:cs="Times New Roman"/>
          <w:sz w:val="24"/>
          <w:szCs w:val="24"/>
          <w:lang w:val="ro-RO"/>
        </w:rPr>
        <w:t>OUG</w:t>
      </w:r>
      <w:r w:rsidRPr="006D10DA">
        <w:rPr>
          <w:rFonts w:ascii="Times New Roman" w:hAnsi="Times New Roman" w:cs="Times New Roman"/>
          <w:sz w:val="24"/>
          <w:szCs w:val="24"/>
          <w:lang w:val="ro-RO"/>
        </w:rPr>
        <w:t xml:space="preserve"> nr. 57/2019 privind codul administrativ, cu modificările și completările ulterioare, in exercitarea atribuțiilor prevăzute la alin. (2) lit. b) (din cadrul aceluiași articol), Consiliul local aprobă, la propunerea primaruluì, documentațiile tehnico- economice pentru lucrările de investiții de interes local. Motivat de cheltuielilor legate de acest proiect si depunerea acestuia in cadrul apelului de proiecte din Planul Național de Redresare și Reziliență (PNRR), componenta C</w:t>
      </w:r>
      <w:r w:rsidR="0073485C" w:rsidRPr="006D10DA">
        <w:rPr>
          <w:rFonts w:ascii="Times New Roman" w:hAnsi="Times New Roman" w:cs="Times New Roman"/>
          <w:sz w:val="24"/>
          <w:szCs w:val="24"/>
          <w:lang w:val="ro-RO"/>
        </w:rPr>
        <w:t xml:space="preserve">15 </w:t>
      </w:r>
      <w:r w:rsidR="002E5640" w:rsidRPr="006D10DA">
        <w:rPr>
          <w:rFonts w:ascii="Times New Roman" w:hAnsi="Times New Roman" w:cs="Times New Roman"/>
          <w:sz w:val="24"/>
          <w:szCs w:val="24"/>
          <w:lang w:val="ro-RO"/>
        </w:rPr>
        <w:t xml:space="preserve"> - Dotarea cu mobilier, materiale didactice și echipamente digitale a unităților de învățământ preuniversitar și a unităților conexe Modificat prin Corrigendumul nr. 1 aprobat prin OME nr. 3674/14.02.2023 </w:t>
      </w:r>
      <w:r w:rsidRPr="006D10DA">
        <w:rPr>
          <w:rFonts w:ascii="Times New Roman" w:hAnsi="Times New Roman" w:cs="Times New Roman"/>
          <w:sz w:val="24"/>
          <w:szCs w:val="24"/>
          <w:lang w:val="ro-RO"/>
        </w:rPr>
        <w:t xml:space="preserve"> pentru accesarea fondurilor nerambursabile propun depunerea proiectulu</w:t>
      </w:r>
      <w:r w:rsidR="005F6611" w:rsidRPr="006D10DA">
        <w:rPr>
          <w:rFonts w:ascii="Times New Roman" w:hAnsi="Times New Roman" w:cs="Times New Roman"/>
          <w:sz w:val="24"/>
          <w:szCs w:val="24"/>
          <w:lang w:val="ro-RO"/>
        </w:rPr>
        <w:t>i</w:t>
      </w:r>
      <w:r w:rsidRPr="006D10DA">
        <w:rPr>
          <w:rFonts w:ascii="Times New Roman" w:hAnsi="Times New Roman" w:cs="Times New Roman"/>
          <w:sz w:val="24"/>
          <w:szCs w:val="24"/>
          <w:lang w:val="ro-RO"/>
        </w:rPr>
        <w:t>.</w:t>
      </w:r>
    </w:p>
    <w:p w14:paraId="259A8EB8" w14:textId="3411CFBA" w:rsidR="00C8197F" w:rsidRPr="006D10DA" w:rsidRDefault="00C8197F" w:rsidP="006D10DA">
      <w:pPr>
        <w:spacing w:line="360" w:lineRule="auto"/>
        <w:ind w:firstLine="720"/>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Asigurarea resurselor financiare necesare implementării optime ale proiectuluí </w:t>
      </w:r>
      <w:r w:rsidR="002E5640" w:rsidRPr="006D10DA">
        <w:rPr>
          <w:rFonts w:ascii="Times New Roman" w:hAnsi="Times New Roman" w:cs="Times New Roman"/>
          <w:sz w:val="24"/>
          <w:szCs w:val="24"/>
          <w:lang w:val="ro-RO"/>
        </w:rPr>
        <w:t>i</w:t>
      </w:r>
      <w:r w:rsidRPr="006D10DA">
        <w:rPr>
          <w:rFonts w:ascii="Times New Roman" w:hAnsi="Times New Roman" w:cs="Times New Roman"/>
          <w:sz w:val="24"/>
          <w:szCs w:val="24"/>
          <w:lang w:val="ro-RO"/>
        </w:rPr>
        <w:t xml:space="preserve">n măsura îndeplinirii condițiilor de eligibilitate, precum și a prevederilor bugetare propun asigurarea și susținerea tuturor cheltuielilor neeligibile care vor asigura implementarea proiectului: </w:t>
      </w:r>
      <w:r w:rsidR="00DB7A40" w:rsidRPr="006D10DA">
        <w:rPr>
          <w:rFonts w:ascii="Times New Roman" w:hAnsi="Times New Roman" w:cs="Times New Roman"/>
          <w:b/>
          <w:bCs/>
          <w:sz w:val="24"/>
          <w:szCs w:val="24"/>
          <w:lang w:val="ro-RO"/>
        </w:rPr>
        <w:t>„</w:t>
      </w:r>
      <w:r w:rsidR="00210EAD" w:rsidRPr="006D10DA">
        <w:rPr>
          <w:rFonts w:ascii="Times New Roman" w:hAnsi="Times New Roman" w:cs="Times New Roman"/>
          <w:b/>
          <w:bCs/>
          <w:sz w:val="24"/>
          <w:szCs w:val="24"/>
          <w:lang w:val="ro-RO"/>
        </w:rPr>
        <w:t xml:space="preserve">DOTAREA INVATAMANTULUI PREUNIVERSITAR DIN COMUNA </w:t>
      </w:r>
      <w:r w:rsidR="00D2201C">
        <w:rPr>
          <w:rFonts w:ascii="Times New Roman" w:hAnsi="Times New Roman" w:cs="Times New Roman"/>
          <w:b/>
          <w:bCs/>
          <w:sz w:val="24"/>
          <w:szCs w:val="24"/>
          <w:lang w:val="ro-RO"/>
        </w:rPr>
        <w:t>PIATRA</w:t>
      </w:r>
      <w:r w:rsidR="00210EAD" w:rsidRPr="006D10DA">
        <w:rPr>
          <w:rFonts w:ascii="Times New Roman" w:hAnsi="Times New Roman" w:cs="Times New Roman"/>
          <w:b/>
          <w:bCs/>
          <w:sz w:val="24"/>
          <w:szCs w:val="24"/>
          <w:lang w:val="ro-RO"/>
        </w:rPr>
        <w:t xml:space="preserve">, JUDETUL </w:t>
      </w:r>
      <w:r w:rsidR="006D10DA">
        <w:rPr>
          <w:rFonts w:ascii="Times New Roman" w:hAnsi="Times New Roman" w:cs="Times New Roman"/>
          <w:b/>
          <w:bCs/>
          <w:sz w:val="24"/>
          <w:szCs w:val="24"/>
          <w:lang w:val="ro-RO"/>
        </w:rPr>
        <w:t>TELEORMAN</w:t>
      </w:r>
      <w:r w:rsidR="00DB7A40" w:rsidRPr="006D10DA">
        <w:rPr>
          <w:rFonts w:ascii="Times New Roman" w:hAnsi="Times New Roman" w:cs="Times New Roman"/>
          <w:b/>
          <w:bCs/>
          <w:sz w:val="24"/>
          <w:szCs w:val="24"/>
          <w:lang w:val="ro-RO"/>
        </w:rPr>
        <w:t>”.</w:t>
      </w:r>
    </w:p>
    <w:p w14:paraId="3561F559" w14:textId="78E7FAF5" w:rsidR="00C8197F" w:rsidRDefault="00C8197F" w:rsidP="006D10DA">
      <w:pPr>
        <w:spacing w:line="360" w:lineRule="auto"/>
        <w:ind w:firstLine="720"/>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De asemenea, propun aprobarea </w:t>
      </w:r>
      <w:r w:rsidR="002E5640" w:rsidRPr="006D10DA">
        <w:rPr>
          <w:rFonts w:ascii="Times New Roman" w:hAnsi="Times New Roman" w:cs="Times New Roman"/>
          <w:sz w:val="24"/>
          <w:szCs w:val="24"/>
          <w:lang w:val="ro-RO"/>
        </w:rPr>
        <w:t xml:space="preserve">analizei de nevoi </w:t>
      </w:r>
      <w:r w:rsidRPr="006D10DA">
        <w:rPr>
          <w:rFonts w:ascii="Times New Roman" w:hAnsi="Times New Roman" w:cs="Times New Roman"/>
          <w:sz w:val="24"/>
          <w:szCs w:val="24"/>
          <w:lang w:val="ro-RO"/>
        </w:rPr>
        <w:t>a investiției din cadrul proiectuîui, precum și contractarea finanțării prin  PNRR  in cadrul apelului de proiecte PNRR /2022/C1</w:t>
      </w:r>
      <w:r w:rsidR="002E5640" w:rsidRPr="006D10DA">
        <w:rPr>
          <w:rFonts w:ascii="Times New Roman" w:hAnsi="Times New Roman" w:cs="Times New Roman"/>
          <w:sz w:val="24"/>
          <w:szCs w:val="24"/>
          <w:lang w:val="ro-RO"/>
        </w:rPr>
        <w:t>5</w:t>
      </w:r>
      <w:r w:rsidRPr="006D10DA">
        <w:rPr>
          <w:rFonts w:ascii="Times New Roman" w:hAnsi="Times New Roman" w:cs="Times New Roman"/>
          <w:sz w:val="24"/>
          <w:szCs w:val="24"/>
          <w:lang w:val="ro-RO"/>
        </w:rPr>
        <w:t>, Componenta C1</w:t>
      </w:r>
      <w:r w:rsidR="002E5640" w:rsidRPr="006D10DA">
        <w:rPr>
          <w:rFonts w:ascii="Times New Roman" w:hAnsi="Times New Roman" w:cs="Times New Roman"/>
          <w:sz w:val="24"/>
          <w:szCs w:val="24"/>
          <w:lang w:val="ro-RO"/>
        </w:rPr>
        <w:t>5</w:t>
      </w:r>
      <w:r w:rsidR="006D4F3E">
        <w:rPr>
          <w:rFonts w:ascii="Times New Roman" w:hAnsi="Times New Roman" w:cs="Times New Roman"/>
          <w:sz w:val="24"/>
          <w:szCs w:val="24"/>
          <w:lang w:val="ro-RO"/>
        </w:rPr>
        <w:t xml:space="preserve"> — Educatie </w:t>
      </w:r>
      <w:r w:rsidR="00DB7A40" w:rsidRPr="006D10DA">
        <w:rPr>
          <w:rFonts w:ascii="Times New Roman" w:hAnsi="Times New Roman" w:cs="Times New Roman"/>
          <w:b/>
          <w:bCs/>
          <w:sz w:val="24"/>
          <w:szCs w:val="24"/>
          <w:lang w:val="ro-RO"/>
        </w:rPr>
        <w:t>„</w:t>
      </w:r>
      <w:r w:rsidR="00210EAD" w:rsidRPr="006D10DA">
        <w:rPr>
          <w:rFonts w:ascii="Times New Roman" w:hAnsi="Times New Roman" w:cs="Times New Roman"/>
          <w:b/>
          <w:bCs/>
          <w:sz w:val="24"/>
          <w:szCs w:val="24"/>
          <w:lang w:val="ro-RO"/>
        </w:rPr>
        <w:t xml:space="preserve">DOTAREA INVATAMANTULUI PREUNIVERSITAR DIN COMUNA </w:t>
      </w:r>
      <w:r w:rsidR="00D2201C">
        <w:rPr>
          <w:rFonts w:ascii="Times New Roman" w:hAnsi="Times New Roman" w:cs="Times New Roman"/>
          <w:b/>
          <w:bCs/>
          <w:sz w:val="24"/>
          <w:szCs w:val="24"/>
          <w:lang w:val="ro-RO"/>
        </w:rPr>
        <w:t>PIATRA</w:t>
      </w:r>
      <w:r w:rsidR="00210EAD" w:rsidRPr="006D10DA">
        <w:rPr>
          <w:rFonts w:ascii="Times New Roman" w:hAnsi="Times New Roman" w:cs="Times New Roman"/>
          <w:b/>
          <w:bCs/>
          <w:sz w:val="24"/>
          <w:szCs w:val="24"/>
          <w:lang w:val="ro-RO"/>
        </w:rPr>
        <w:t xml:space="preserve">, JUDETUL </w:t>
      </w:r>
      <w:r w:rsidR="006D10DA">
        <w:rPr>
          <w:rFonts w:ascii="Times New Roman" w:hAnsi="Times New Roman" w:cs="Times New Roman"/>
          <w:b/>
          <w:bCs/>
          <w:sz w:val="24"/>
          <w:szCs w:val="24"/>
          <w:lang w:val="ro-RO"/>
        </w:rPr>
        <w:t>TELEORMAN</w:t>
      </w:r>
      <w:r w:rsidR="00DB7A40" w:rsidRPr="006D10DA">
        <w:rPr>
          <w:rFonts w:ascii="Times New Roman" w:hAnsi="Times New Roman" w:cs="Times New Roman"/>
          <w:b/>
          <w:bCs/>
          <w:sz w:val="24"/>
          <w:szCs w:val="24"/>
          <w:lang w:val="ro-RO"/>
        </w:rPr>
        <w:t>”</w:t>
      </w:r>
      <w:r w:rsidRPr="006D10DA">
        <w:rPr>
          <w:rFonts w:ascii="Times New Roman" w:hAnsi="Times New Roman" w:cs="Times New Roman"/>
          <w:sz w:val="24"/>
          <w:szCs w:val="24"/>
          <w:lang w:val="ro-RO"/>
        </w:rPr>
        <w:t>.</w:t>
      </w:r>
    </w:p>
    <w:p w14:paraId="46AFDE41" w14:textId="77777777" w:rsidR="004C7E33" w:rsidRDefault="004C7E33" w:rsidP="006D10DA">
      <w:pPr>
        <w:spacing w:line="360" w:lineRule="auto"/>
        <w:ind w:firstLine="720"/>
        <w:jc w:val="both"/>
        <w:rPr>
          <w:rFonts w:ascii="Times New Roman" w:hAnsi="Times New Roman" w:cs="Times New Roman"/>
          <w:sz w:val="24"/>
          <w:szCs w:val="24"/>
          <w:lang w:val="ro-RO"/>
        </w:rPr>
      </w:pPr>
    </w:p>
    <w:p w14:paraId="63EE36DB" w14:textId="77777777" w:rsidR="004C7E33" w:rsidRDefault="004C7E33" w:rsidP="006D10DA">
      <w:pPr>
        <w:spacing w:line="360" w:lineRule="auto"/>
        <w:ind w:firstLine="720"/>
        <w:jc w:val="both"/>
        <w:rPr>
          <w:rFonts w:ascii="Times New Roman" w:hAnsi="Times New Roman" w:cs="Times New Roman"/>
          <w:sz w:val="24"/>
          <w:szCs w:val="24"/>
          <w:lang w:val="ro-RO"/>
        </w:rPr>
      </w:pPr>
    </w:p>
    <w:p w14:paraId="44BB6831" w14:textId="77777777" w:rsidR="004C7E33" w:rsidRDefault="004C7E33" w:rsidP="006D10DA">
      <w:pPr>
        <w:spacing w:line="360" w:lineRule="auto"/>
        <w:ind w:firstLine="720"/>
        <w:jc w:val="both"/>
        <w:rPr>
          <w:rFonts w:ascii="Times New Roman" w:hAnsi="Times New Roman" w:cs="Times New Roman"/>
          <w:sz w:val="24"/>
          <w:szCs w:val="24"/>
          <w:lang w:val="ro-RO"/>
        </w:rPr>
      </w:pPr>
    </w:p>
    <w:p w14:paraId="64990A92" w14:textId="77777777" w:rsidR="004C7E33" w:rsidRPr="006D10DA" w:rsidRDefault="004C7E33" w:rsidP="006D10DA">
      <w:pPr>
        <w:spacing w:line="360" w:lineRule="auto"/>
        <w:ind w:firstLine="720"/>
        <w:jc w:val="both"/>
        <w:rPr>
          <w:rFonts w:ascii="Times New Roman" w:hAnsi="Times New Roman" w:cs="Times New Roman"/>
          <w:sz w:val="24"/>
          <w:szCs w:val="24"/>
          <w:lang w:val="ro-RO"/>
        </w:rPr>
      </w:pPr>
    </w:p>
    <w:p w14:paraId="0A0E1C45" w14:textId="1F6D7F0D" w:rsidR="00C8197F" w:rsidRPr="006D10DA" w:rsidRDefault="00C8197F" w:rsidP="006D10DA">
      <w:pPr>
        <w:spacing w:line="360" w:lineRule="auto"/>
        <w:ind w:firstLine="720"/>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Prin proiectul de hotărâre se va nominali</w:t>
      </w:r>
      <w:r w:rsidR="002E5640" w:rsidRPr="006D10DA">
        <w:rPr>
          <w:rFonts w:ascii="Times New Roman" w:hAnsi="Times New Roman" w:cs="Times New Roman"/>
          <w:sz w:val="24"/>
          <w:szCs w:val="24"/>
          <w:lang w:val="ro-RO"/>
        </w:rPr>
        <w:t>za</w:t>
      </w:r>
      <w:r w:rsidR="000D2A90">
        <w:rPr>
          <w:rFonts w:ascii="Times New Roman" w:hAnsi="Times New Roman" w:cs="Times New Roman"/>
          <w:sz w:val="24"/>
          <w:szCs w:val="24"/>
          <w:lang w:val="ro-RO"/>
        </w:rPr>
        <w:t xml:space="preserve"> </w:t>
      </w:r>
      <w:r w:rsidRPr="006D10DA">
        <w:rPr>
          <w:rFonts w:ascii="Times New Roman" w:hAnsi="Times New Roman" w:cs="Times New Roman"/>
          <w:sz w:val="24"/>
          <w:szCs w:val="24"/>
          <w:lang w:val="ro-RO"/>
        </w:rPr>
        <w:t xml:space="preserve">primarul UAT </w:t>
      </w:r>
      <w:proofErr w:type="spellStart"/>
      <w:r w:rsidR="00D2201C">
        <w:rPr>
          <w:rFonts w:ascii="Times New Roman" w:hAnsi="Times New Roman" w:cs="Times New Roman"/>
          <w:sz w:val="24"/>
          <w:szCs w:val="24"/>
          <w:lang w:val="ro-RO"/>
        </w:rPr>
        <w:t>Piatra,dl.Strîmbu</w:t>
      </w:r>
      <w:proofErr w:type="spellEnd"/>
      <w:r w:rsidR="00D2201C">
        <w:rPr>
          <w:rFonts w:ascii="Times New Roman" w:hAnsi="Times New Roman" w:cs="Times New Roman"/>
          <w:sz w:val="24"/>
          <w:szCs w:val="24"/>
          <w:lang w:val="ro-RO"/>
        </w:rPr>
        <w:t xml:space="preserve"> Costel</w:t>
      </w:r>
      <w:r w:rsidRPr="006D10DA">
        <w:rPr>
          <w:rFonts w:ascii="Times New Roman" w:hAnsi="Times New Roman" w:cs="Times New Roman"/>
          <w:sz w:val="24"/>
          <w:szCs w:val="24"/>
          <w:lang w:val="ro-RO"/>
        </w:rPr>
        <w:t xml:space="preserve">, ca reprezentant legal al comunei </w:t>
      </w:r>
      <w:r w:rsidR="00D2201C">
        <w:rPr>
          <w:rFonts w:ascii="Times New Roman" w:hAnsi="Times New Roman" w:cs="Times New Roman"/>
          <w:sz w:val="24"/>
          <w:szCs w:val="24"/>
          <w:lang w:val="ro-RO"/>
        </w:rPr>
        <w:t>Piatra</w:t>
      </w:r>
      <w:r w:rsidRPr="006D10DA">
        <w:rPr>
          <w:rFonts w:ascii="Times New Roman" w:hAnsi="Times New Roman" w:cs="Times New Roman"/>
          <w:sz w:val="24"/>
          <w:szCs w:val="24"/>
          <w:lang w:val="ro-RO"/>
        </w:rPr>
        <w:t xml:space="preserve"> în relația cu Ministerul </w:t>
      </w:r>
      <w:r w:rsidR="002E5640" w:rsidRPr="006D10DA">
        <w:rPr>
          <w:rFonts w:ascii="Times New Roman" w:hAnsi="Times New Roman" w:cs="Times New Roman"/>
          <w:sz w:val="24"/>
          <w:szCs w:val="24"/>
          <w:lang w:val="ro-RO"/>
        </w:rPr>
        <w:t>Educatiei</w:t>
      </w:r>
      <w:r w:rsidRPr="006D10DA">
        <w:rPr>
          <w:rFonts w:ascii="Times New Roman" w:hAnsi="Times New Roman" w:cs="Times New Roman"/>
          <w:sz w:val="24"/>
          <w:szCs w:val="24"/>
          <w:lang w:val="ro-RO"/>
        </w:rPr>
        <w:t xml:space="preserve">, Autoritatea Finanțatoare, precum și mandatarea </w:t>
      </w:r>
      <w:proofErr w:type="spellStart"/>
      <w:r w:rsidRPr="006D10DA">
        <w:rPr>
          <w:rFonts w:ascii="Times New Roman" w:hAnsi="Times New Roman" w:cs="Times New Roman"/>
          <w:sz w:val="24"/>
          <w:szCs w:val="24"/>
          <w:lang w:val="ro-RO"/>
        </w:rPr>
        <w:t>primarului</w:t>
      </w:r>
      <w:r w:rsidR="004C7E33">
        <w:rPr>
          <w:rFonts w:ascii="Times New Roman" w:hAnsi="Times New Roman" w:cs="Times New Roman"/>
          <w:sz w:val="24"/>
          <w:szCs w:val="24"/>
          <w:lang w:val="ro-RO"/>
        </w:rPr>
        <w:t>,dl.Strîmbu</w:t>
      </w:r>
      <w:proofErr w:type="spellEnd"/>
      <w:r w:rsidR="004C7E33">
        <w:rPr>
          <w:rFonts w:ascii="Times New Roman" w:hAnsi="Times New Roman" w:cs="Times New Roman"/>
          <w:sz w:val="24"/>
          <w:szCs w:val="24"/>
          <w:lang w:val="ro-RO"/>
        </w:rPr>
        <w:t xml:space="preserve"> Costel </w:t>
      </w:r>
      <w:r w:rsidRPr="006D10DA">
        <w:rPr>
          <w:rFonts w:ascii="Times New Roman" w:hAnsi="Times New Roman" w:cs="Times New Roman"/>
          <w:sz w:val="24"/>
          <w:szCs w:val="24"/>
          <w:lang w:val="ro-RO"/>
        </w:rPr>
        <w:t>în calitatea de reprezentant legal, să semneze toate documentele necesare elaborarii si implementarii proiectului de investiții</w:t>
      </w:r>
      <w:r w:rsidR="00652E18" w:rsidRPr="006D10DA">
        <w:rPr>
          <w:rFonts w:ascii="Times New Roman" w:hAnsi="Times New Roman" w:cs="Times New Roman"/>
          <w:b/>
          <w:bCs/>
          <w:sz w:val="24"/>
          <w:szCs w:val="24"/>
          <w:lang w:val="ro-RO"/>
        </w:rPr>
        <w:t xml:space="preserve"> </w:t>
      </w:r>
      <w:r w:rsidR="00DB7A40" w:rsidRPr="006D10DA">
        <w:rPr>
          <w:rFonts w:ascii="Times New Roman" w:hAnsi="Times New Roman" w:cs="Times New Roman"/>
          <w:b/>
          <w:bCs/>
          <w:sz w:val="24"/>
          <w:szCs w:val="24"/>
          <w:lang w:val="ro-RO"/>
        </w:rPr>
        <w:t>„</w:t>
      </w:r>
      <w:r w:rsidR="00210EAD" w:rsidRPr="006D10DA">
        <w:rPr>
          <w:rFonts w:ascii="Times New Roman" w:hAnsi="Times New Roman" w:cs="Times New Roman"/>
          <w:b/>
          <w:bCs/>
          <w:sz w:val="24"/>
          <w:szCs w:val="24"/>
          <w:lang w:val="ro-RO"/>
        </w:rPr>
        <w:t>DOTAREA INVATAMANTULUI PREUNIVERSITAR DIN COMUNA</w:t>
      </w:r>
      <w:r w:rsidR="004C7E33">
        <w:rPr>
          <w:rFonts w:ascii="Times New Roman" w:hAnsi="Times New Roman" w:cs="Times New Roman"/>
          <w:b/>
          <w:bCs/>
          <w:sz w:val="24"/>
          <w:szCs w:val="24"/>
          <w:lang w:val="ro-RO"/>
        </w:rPr>
        <w:t xml:space="preserve"> PIATRA</w:t>
      </w:r>
      <w:r w:rsidR="00210EAD" w:rsidRPr="006D10DA">
        <w:rPr>
          <w:rFonts w:ascii="Times New Roman" w:hAnsi="Times New Roman" w:cs="Times New Roman"/>
          <w:b/>
          <w:bCs/>
          <w:sz w:val="24"/>
          <w:szCs w:val="24"/>
          <w:lang w:val="ro-RO"/>
        </w:rPr>
        <w:t xml:space="preserve">, JUDETUL </w:t>
      </w:r>
      <w:r w:rsidR="006D10DA">
        <w:rPr>
          <w:rFonts w:ascii="Times New Roman" w:hAnsi="Times New Roman" w:cs="Times New Roman"/>
          <w:b/>
          <w:bCs/>
          <w:sz w:val="24"/>
          <w:szCs w:val="24"/>
          <w:lang w:val="ro-RO"/>
        </w:rPr>
        <w:t>TELEORMAN</w:t>
      </w:r>
      <w:r w:rsidR="00DB7A40" w:rsidRPr="006D10DA">
        <w:rPr>
          <w:rFonts w:ascii="Times New Roman" w:hAnsi="Times New Roman" w:cs="Times New Roman"/>
          <w:b/>
          <w:bCs/>
          <w:sz w:val="24"/>
          <w:szCs w:val="24"/>
          <w:lang w:val="ro-RO"/>
        </w:rPr>
        <w:t>”</w:t>
      </w:r>
      <w:r w:rsidRPr="006D10DA">
        <w:rPr>
          <w:rFonts w:ascii="Times New Roman" w:hAnsi="Times New Roman" w:cs="Times New Roman"/>
          <w:sz w:val="24"/>
          <w:szCs w:val="24"/>
          <w:lang w:val="ro-RO"/>
        </w:rPr>
        <w:t>.</w:t>
      </w:r>
    </w:p>
    <w:p w14:paraId="5A5F3ABD" w14:textId="541E4C2B" w:rsidR="00C8197F" w:rsidRPr="006D10DA" w:rsidRDefault="00C8197F" w:rsidP="006D10DA">
      <w:pPr>
        <w:spacing w:line="360" w:lineRule="auto"/>
        <w:ind w:firstLine="720"/>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In contextul celor de mai sus, propun plenului Consiliului Local </w:t>
      </w:r>
      <w:r w:rsidR="004C7E33">
        <w:rPr>
          <w:rFonts w:ascii="Times New Roman" w:hAnsi="Times New Roman" w:cs="Times New Roman"/>
          <w:sz w:val="24"/>
          <w:szCs w:val="24"/>
          <w:lang w:val="ro-RO"/>
        </w:rPr>
        <w:t>Piatra</w:t>
      </w:r>
      <w:r w:rsidR="00DB7A40" w:rsidRPr="006D10DA">
        <w:rPr>
          <w:rFonts w:ascii="Times New Roman" w:hAnsi="Times New Roman" w:cs="Times New Roman"/>
          <w:sz w:val="24"/>
          <w:szCs w:val="24"/>
          <w:lang w:val="ro-RO"/>
        </w:rPr>
        <w:t xml:space="preserve"> </w:t>
      </w:r>
      <w:r w:rsidRPr="006D10DA">
        <w:rPr>
          <w:rFonts w:ascii="Times New Roman" w:hAnsi="Times New Roman" w:cs="Times New Roman"/>
          <w:sz w:val="24"/>
          <w:szCs w:val="24"/>
          <w:lang w:val="ro-RO"/>
        </w:rPr>
        <w:t xml:space="preserve">dezbaterea proiectului </w:t>
      </w:r>
      <w:r w:rsidR="004C7E33">
        <w:rPr>
          <w:rFonts w:ascii="Times New Roman" w:hAnsi="Times New Roman" w:cs="Times New Roman"/>
          <w:sz w:val="24"/>
          <w:szCs w:val="24"/>
          <w:lang w:val="ro-RO"/>
        </w:rPr>
        <w:t xml:space="preserve">de hotărâre în forma prezentată în ședința de </w:t>
      </w:r>
      <w:proofErr w:type="spellStart"/>
      <w:r w:rsidR="004C7E33">
        <w:rPr>
          <w:rFonts w:ascii="Times New Roman" w:hAnsi="Times New Roman" w:cs="Times New Roman"/>
          <w:sz w:val="24"/>
          <w:szCs w:val="24"/>
          <w:lang w:val="ro-RO"/>
        </w:rPr>
        <w:t>lucru,de</w:t>
      </w:r>
      <w:proofErr w:type="spellEnd"/>
      <w:r w:rsidR="004C7E33">
        <w:rPr>
          <w:rFonts w:ascii="Times New Roman" w:hAnsi="Times New Roman" w:cs="Times New Roman"/>
          <w:sz w:val="24"/>
          <w:szCs w:val="24"/>
          <w:lang w:val="ro-RO"/>
        </w:rPr>
        <w:t xml:space="preserve"> </w:t>
      </w:r>
      <w:proofErr w:type="spellStart"/>
      <w:r w:rsidR="004C7E33">
        <w:rPr>
          <w:rFonts w:ascii="Times New Roman" w:hAnsi="Times New Roman" w:cs="Times New Roman"/>
          <w:sz w:val="24"/>
          <w:szCs w:val="24"/>
          <w:lang w:val="ro-RO"/>
        </w:rPr>
        <w:t>îndată,din</w:t>
      </w:r>
      <w:proofErr w:type="spellEnd"/>
      <w:r w:rsidR="004C7E33">
        <w:rPr>
          <w:rFonts w:ascii="Times New Roman" w:hAnsi="Times New Roman" w:cs="Times New Roman"/>
          <w:sz w:val="24"/>
          <w:szCs w:val="24"/>
          <w:lang w:val="ro-RO"/>
        </w:rPr>
        <w:t xml:space="preserve"> 14 martie 2023.</w:t>
      </w:r>
    </w:p>
    <w:p w14:paraId="2C1AA5C3" w14:textId="77777777" w:rsidR="006D10DA" w:rsidRDefault="00C8197F"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           </w:t>
      </w:r>
    </w:p>
    <w:p w14:paraId="1B9C4CA4" w14:textId="1D5067FB" w:rsidR="006D10DA" w:rsidRDefault="004C7E33" w:rsidP="006D10DA">
      <w:pPr>
        <w:spacing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Primar,</w:t>
      </w:r>
    </w:p>
    <w:p w14:paraId="30B1CD1E" w14:textId="52AA9188" w:rsidR="004C7E33" w:rsidRPr="004C7E33" w:rsidRDefault="004C7E33" w:rsidP="006D10DA">
      <w:pPr>
        <w:spacing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roofErr w:type="spellStart"/>
      <w:r>
        <w:rPr>
          <w:rFonts w:ascii="Times New Roman" w:hAnsi="Times New Roman" w:cs="Times New Roman"/>
          <w:b/>
          <w:sz w:val="24"/>
          <w:szCs w:val="24"/>
          <w:lang w:val="ro-RO"/>
        </w:rPr>
        <w:t>Strîmbu</w:t>
      </w:r>
      <w:proofErr w:type="spellEnd"/>
      <w:r>
        <w:rPr>
          <w:rFonts w:ascii="Times New Roman" w:hAnsi="Times New Roman" w:cs="Times New Roman"/>
          <w:b/>
          <w:sz w:val="24"/>
          <w:szCs w:val="24"/>
          <w:lang w:val="ro-RO"/>
        </w:rPr>
        <w:t xml:space="preserve"> Costel</w:t>
      </w:r>
    </w:p>
    <w:p w14:paraId="5634F5B6" w14:textId="77777777" w:rsidR="006D10DA" w:rsidRDefault="006D10DA" w:rsidP="006D10DA">
      <w:pPr>
        <w:spacing w:line="360" w:lineRule="auto"/>
        <w:jc w:val="both"/>
        <w:rPr>
          <w:rFonts w:ascii="Times New Roman" w:hAnsi="Times New Roman" w:cs="Times New Roman"/>
          <w:sz w:val="24"/>
          <w:szCs w:val="24"/>
          <w:lang w:val="ro-RO"/>
        </w:rPr>
      </w:pPr>
    </w:p>
    <w:p w14:paraId="4910DFD8" w14:textId="6CE902DF" w:rsidR="00C8197F" w:rsidRDefault="004C7E33" w:rsidP="006D10DA">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48C3218E" w14:textId="77777777" w:rsidR="006D10DA" w:rsidRDefault="006D10DA" w:rsidP="006D10DA">
      <w:pPr>
        <w:spacing w:line="360" w:lineRule="auto"/>
        <w:jc w:val="both"/>
        <w:rPr>
          <w:rFonts w:ascii="Times New Roman" w:hAnsi="Times New Roman" w:cs="Times New Roman"/>
          <w:sz w:val="24"/>
          <w:szCs w:val="24"/>
          <w:lang w:val="ro-RO"/>
        </w:rPr>
      </w:pPr>
    </w:p>
    <w:p w14:paraId="00EB27A5" w14:textId="77777777" w:rsidR="006D10DA" w:rsidRDefault="006D10DA" w:rsidP="006D10DA">
      <w:pPr>
        <w:spacing w:line="360" w:lineRule="auto"/>
        <w:jc w:val="both"/>
        <w:rPr>
          <w:rFonts w:ascii="Times New Roman" w:hAnsi="Times New Roman" w:cs="Times New Roman"/>
          <w:sz w:val="24"/>
          <w:szCs w:val="24"/>
          <w:lang w:val="ro-RO"/>
        </w:rPr>
      </w:pPr>
    </w:p>
    <w:p w14:paraId="585C9D5C" w14:textId="77777777" w:rsidR="006D10DA" w:rsidRDefault="006D10DA" w:rsidP="006D10DA">
      <w:pPr>
        <w:spacing w:line="360" w:lineRule="auto"/>
        <w:jc w:val="both"/>
        <w:rPr>
          <w:rFonts w:ascii="Times New Roman" w:hAnsi="Times New Roman" w:cs="Times New Roman"/>
          <w:sz w:val="24"/>
          <w:szCs w:val="24"/>
          <w:lang w:val="ro-RO"/>
        </w:rPr>
      </w:pPr>
    </w:p>
    <w:p w14:paraId="740DCA01" w14:textId="77777777" w:rsidR="006D10DA" w:rsidRDefault="006D10DA" w:rsidP="006D10DA">
      <w:pPr>
        <w:spacing w:line="360" w:lineRule="auto"/>
        <w:jc w:val="both"/>
        <w:rPr>
          <w:rFonts w:ascii="Times New Roman" w:hAnsi="Times New Roman" w:cs="Times New Roman"/>
          <w:sz w:val="24"/>
          <w:szCs w:val="24"/>
          <w:lang w:val="ro-RO"/>
        </w:rPr>
      </w:pPr>
    </w:p>
    <w:p w14:paraId="500B9022" w14:textId="77777777" w:rsidR="006D10DA" w:rsidRDefault="006D10DA" w:rsidP="006D10DA">
      <w:pPr>
        <w:spacing w:line="360" w:lineRule="auto"/>
        <w:jc w:val="both"/>
        <w:rPr>
          <w:rFonts w:ascii="Times New Roman" w:hAnsi="Times New Roman" w:cs="Times New Roman"/>
          <w:sz w:val="24"/>
          <w:szCs w:val="24"/>
          <w:lang w:val="ro-RO"/>
        </w:rPr>
      </w:pPr>
    </w:p>
    <w:p w14:paraId="66A54749" w14:textId="77777777" w:rsidR="006D10DA" w:rsidRDefault="006D10DA" w:rsidP="006D10DA">
      <w:pPr>
        <w:spacing w:line="360" w:lineRule="auto"/>
        <w:jc w:val="both"/>
        <w:rPr>
          <w:rFonts w:ascii="Times New Roman" w:hAnsi="Times New Roman" w:cs="Times New Roman"/>
          <w:sz w:val="24"/>
          <w:szCs w:val="24"/>
          <w:lang w:val="ro-RO"/>
        </w:rPr>
      </w:pPr>
    </w:p>
    <w:p w14:paraId="6DAC9AAD" w14:textId="77777777" w:rsidR="006D10DA" w:rsidRDefault="006D10DA" w:rsidP="006D10DA">
      <w:pPr>
        <w:spacing w:line="360" w:lineRule="auto"/>
        <w:jc w:val="both"/>
        <w:rPr>
          <w:rFonts w:ascii="Times New Roman" w:hAnsi="Times New Roman" w:cs="Times New Roman"/>
          <w:sz w:val="24"/>
          <w:szCs w:val="24"/>
          <w:lang w:val="ro-RO"/>
        </w:rPr>
      </w:pPr>
    </w:p>
    <w:p w14:paraId="11B6D2EA" w14:textId="77777777" w:rsidR="006D10DA" w:rsidRDefault="006D10DA" w:rsidP="006D10DA">
      <w:pPr>
        <w:spacing w:line="360" w:lineRule="auto"/>
        <w:jc w:val="both"/>
        <w:rPr>
          <w:rFonts w:ascii="Times New Roman" w:hAnsi="Times New Roman" w:cs="Times New Roman"/>
          <w:sz w:val="24"/>
          <w:szCs w:val="24"/>
          <w:lang w:val="ro-RO"/>
        </w:rPr>
      </w:pPr>
    </w:p>
    <w:p w14:paraId="2DC61C6C" w14:textId="77777777" w:rsidR="006D10DA" w:rsidRDefault="006D10DA" w:rsidP="006D10DA">
      <w:pPr>
        <w:spacing w:line="360" w:lineRule="auto"/>
        <w:jc w:val="both"/>
        <w:rPr>
          <w:rFonts w:ascii="Times New Roman" w:hAnsi="Times New Roman" w:cs="Times New Roman"/>
          <w:sz w:val="24"/>
          <w:szCs w:val="24"/>
          <w:lang w:val="ro-RO"/>
        </w:rPr>
      </w:pPr>
    </w:p>
    <w:p w14:paraId="243D24AB" w14:textId="77777777" w:rsidR="006D10DA" w:rsidRDefault="006D10DA" w:rsidP="006D10DA">
      <w:pPr>
        <w:spacing w:line="360" w:lineRule="auto"/>
        <w:jc w:val="both"/>
        <w:rPr>
          <w:rFonts w:ascii="Times New Roman" w:hAnsi="Times New Roman" w:cs="Times New Roman"/>
          <w:sz w:val="24"/>
          <w:szCs w:val="24"/>
          <w:lang w:val="ro-RO"/>
        </w:rPr>
      </w:pPr>
    </w:p>
    <w:p w14:paraId="58B467E5" w14:textId="77777777" w:rsidR="006D10DA" w:rsidRDefault="006D10DA" w:rsidP="006D10DA">
      <w:pPr>
        <w:spacing w:line="360" w:lineRule="auto"/>
        <w:jc w:val="both"/>
        <w:rPr>
          <w:rFonts w:ascii="Times New Roman" w:hAnsi="Times New Roman" w:cs="Times New Roman"/>
          <w:sz w:val="24"/>
          <w:szCs w:val="24"/>
          <w:lang w:val="ro-RO"/>
        </w:rPr>
      </w:pPr>
    </w:p>
    <w:p w14:paraId="749DF9A0" w14:textId="77777777" w:rsidR="004C7E33" w:rsidRDefault="004C7E33" w:rsidP="006D10DA">
      <w:pPr>
        <w:spacing w:line="360" w:lineRule="auto"/>
        <w:jc w:val="both"/>
        <w:rPr>
          <w:rFonts w:ascii="Times New Roman" w:hAnsi="Times New Roman" w:cs="Times New Roman"/>
          <w:sz w:val="24"/>
          <w:szCs w:val="24"/>
          <w:lang w:val="ro-RO"/>
        </w:rPr>
      </w:pPr>
    </w:p>
    <w:p w14:paraId="6B7E6C8D" w14:textId="77777777" w:rsidR="004C7E33" w:rsidRDefault="004C7E33" w:rsidP="006D10DA">
      <w:pPr>
        <w:spacing w:line="360" w:lineRule="auto"/>
        <w:jc w:val="both"/>
        <w:rPr>
          <w:rFonts w:ascii="Times New Roman" w:hAnsi="Times New Roman" w:cs="Times New Roman"/>
          <w:sz w:val="24"/>
          <w:szCs w:val="24"/>
          <w:lang w:val="ro-RO"/>
        </w:rPr>
      </w:pPr>
    </w:p>
    <w:p w14:paraId="6C17601F" w14:textId="77777777" w:rsidR="004C7E33" w:rsidRDefault="004C7E33" w:rsidP="006D10DA">
      <w:pPr>
        <w:spacing w:line="360" w:lineRule="auto"/>
        <w:jc w:val="both"/>
        <w:rPr>
          <w:rFonts w:ascii="Times New Roman" w:hAnsi="Times New Roman" w:cs="Times New Roman"/>
          <w:sz w:val="24"/>
          <w:szCs w:val="24"/>
          <w:lang w:val="ro-RO"/>
        </w:rPr>
      </w:pPr>
    </w:p>
    <w:p w14:paraId="1C02A9BD" w14:textId="77777777" w:rsidR="006D10DA" w:rsidRPr="006D10DA" w:rsidRDefault="006D10DA" w:rsidP="006D10DA">
      <w:pPr>
        <w:spacing w:line="360" w:lineRule="auto"/>
        <w:jc w:val="both"/>
        <w:rPr>
          <w:rFonts w:ascii="Times New Roman" w:hAnsi="Times New Roman" w:cs="Times New Roman"/>
          <w:sz w:val="24"/>
          <w:szCs w:val="24"/>
          <w:lang w:val="ro-RO"/>
        </w:rPr>
      </w:pPr>
    </w:p>
    <w:p w14:paraId="058C7CFE" w14:textId="77777777" w:rsidR="00C8197F" w:rsidRPr="006D10DA" w:rsidRDefault="00C8197F" w:rsidP="006D10DA">
      <w:pPr>
        <w:spacing w:line="360" w:lineRule="auto"/>
        <w:jc w:val="both"/>
        <w:rPr>
          <w:rFonts w:ascii="Times New Roman" w:hAnsi="Times New Roman" w:cs="Times New Roman"/>
          <w:b/>
          <w:bCs/>
          <w:sz w:val="24"/>
          <w:szCs w:val="24"/>
          <w:lang w:val="ro-RO"/>
        </w:rPr>
      </w:pPr>
      <w:r w:rsidRPr="006D10DA">
        <w:rPr>
          <w:rFonts w:ascii="Times New Roman" w:hAnsi="Times New Roman" w:cs="Times New Roman"/>
          <w:b/>
          <w:bCs/>
          <w:sz w:val="24"/>
          <w:szCs w:val="24"/>
          <w:lang w:val="ro-RO"/>
        </w:rPr>
        <w:t>ROMÂNIA</w:t>
      </w:r>
    </w:p>
    <w:p w14:paraId="79A3C39C" w14:textId="1EEF0A67" w:rsidR="00C8197F" w:rsidRPr="006D10DA" w:rsidRDefault="00C8197F" w:rsidP="006D10DA">
      <w:pPr>
        <w:spacing w:line="360" w:lineRule="auto"/>
        <w:jc w:val="both"/>
        <w:rPr>
          <w:rFonts w:ascii="Times New Roman" w:hAnsi="Times New Roman" w:cs="Times New Roman"/>
          <w:b/>
          <w:bCs/>
          <w:sz w:val="24"/>
          <w:szCs w:val="24"/>
          <w:lang w:val="ro-RO"/>
        </w:rPr>
      </w:pPr>
      <w:r w:rsidRPr="006D10DA">
        <w:rPr>
          <w:rFonts w:ascii="Times New Roman" w:hAnsi="Times New Roman" w:cs="Times New Roman"/>
          <w:b/>
          <w:bCs/>
          <w:sz w:val="24"/>
          <w:szCs w:val="24"/>
          <w:lang w:val="ro-RO"/>
        </w:rPr>
        <w:t xml:space="preserve">JUDETUL </w:t>
      </w:r>
      <w:r w:rsidR="006D10DA">
        <w:rPr>
          <w:rFonts w:ascii="Times New Roman" w:hAnsi="Times New Roman" w:cs="Times New Roman"/>
          <w:b/>
          <w:bCs/>
          <w:sz w:val="24"/>
          <w:szCs w:val="24"/>
          <w:lang w:val="ro-RO"/>
        </w:rPr>
        <w:t>TELEORMAN</w:t>
      </w:r>
    </w:p>
    <w:p w14:paraId="1A941F60" w14:textId="357AC7CA" w:rsidR="00C8197F" w:rsidRPr="006D10DA" w:rsidRDefault="004C7E33" w:rsidP="006D10DA">
      <w:pPr>
        <w:spacing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PRIMĂRIA COMUNEI PIATRA</w:t>
      </w:r>
    </w:p>
    <w:p w14:paraId="3F846856" w14:textId="00AD1BA6" w:rsidR="00C8197F" w:rsidRPr="006D10DA" w:rsidRDefault="004C7E33" w:rsidP="006D10DA">
      <w:pPr>
        <w:spacing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Nr.1089 din 13 martie 2023</w:t>
      </w:r>
    </w:p>
    <w:p w14:paraId="6A5DF2E9" w14:textId="77777777" w:rsidR="00C8197F" w:rsidRPr="006D10DA" w:rsidRDefault="00C8197F" w:rsidP="006D10DA">
      <w:pPr>
        <w:spacing w:line="360" w:lineRule="auto"/>
        <w:ind w:left="2160" w:firstLine="720"/>
        <w:jc w:val="both"/>
        <w:rPr>
          <w:rFonts w:ascii="Times New Roman" w:hAnsi="Times New Roman" w:cs="Times New Roman"/>
          <w:b/>
          <w:bCs/>
          <w:sz w:val="24"/>
          <w:szCs w:val="24"/>
          <w:lang w:val="ro-RO"/>
        </w:rPr>
      </w:pPr>
      <w:r w:rsidRPr="006D10DA">
        <w:rPr>
          <w:rFonts w:ascii="Times New Roman" w:hAnsi="Times New Roman" w:cs="Times New Roman"/>
          <w:b/>
          <w:bCs/>
          <w:sz w:val="24"/>
          <w:szCs w:val="24"/>
          <w:lang w:val="ro-RO"/>
        </w:rPr>
        <w:t>RAPORT DE SPECIALITATE</w:t>
      </w:r>
    </w:p>
    <w:p w14:paraId="01910A9E" w14:textId="066259FD" w:rsidR="00C8197F" w:rsidRPr="006D10DA" w:rsidRDefault="00C8197F" w:rsidP="006D10DA">
      <w:pPr>
        <w:spacing w:line="360" w:lineRule="auto"/>
        <w:jc w:val="both"/>
        <w:rPr>
          <w:rFonts w:ascii="Times New Roman" w:hAnsi="Times New Roman" w:cs="Times New Roman"/>
          <w:b/>
          <w:bCs/>
          <w:sz w:val="24"/>
          <w:szCs w:val="24"/>
          <w:lang w:val="ro-RO"/>
        </w:rPr>
      </w:pPr>
      <w:r w:rsidRPr="006D10DA">
        <w:rPr>
          <w:rFonts w:ascii="Times New Roman" w:hAnsi="Times New Roman" w:cs="Times New Roman"/>
          <w:sz w:val="24"/>
          <w:szCs w:val="24"/>
          <w:lang w:val="ro-RO"/>
        </w:rPr>
        <w:t xml:space="preserve">privind aprobarea proiectului </w:t>
      </w:r>
      <w:r w:rsidR="00DB7A40" w:rsidRPr="006D10DA">
        <w:rPr>
          <w:rFonts w:ascii="Times New Roman" w:hAnsi="Times New Roman" w:cs="Times New Roman"/>
          <w:b/>
          <w:bCs/>
          <w:sz w:val="24"/>
          <w:szCs w:val="24"/>
          <w:lang w:val="ro-RO"/>
        </w:rPr>
        <w:t>„</w:t>
      </w:r>
      <w:r w:rsidR="00210EAD" w:rsidRPr="006D10DA">
        <w:rPr>
          <w:rFonts w:ascii="Times New Roman" w:hAnsi="Times New Roman" w:cs="Times New Roman"/>
          <w:b/>
          <w:bCs/>
          <w:sz w:val="24"/>
          <w:szCs w:val="24"/>
          <w:lang w:val="ro-RO"/>
        </w:rPr>
        <w:t xml:space="preserve"> DOTAREA INVATAMANTULUI PREUNIVERSITAR DIN COMUNA </w:t>
      </w:r>
      <w:r w:rsidR="004C7E33">
        <w:rPr>
          <w:rFonts w:ascii="Times New Roman" w:hAnsi="Times New Roman" w:cs="Times New Roman"/>
          <w:b/>
          <w:bCs/>
          <w:sz w:val="24"/>
          <w:szCs w:val="24"/>
          <w:lang w:val="ro-RO"/>
        </w:rPr>
        <w:t>PIATRA</w:t>
      </w:r>
      <w:r w:rsidR="00210EAD" w:rsidRPr="006D10DA">
        <w:rPr>
          <w:rFonts w:ascii="Times New Roman" w:hAnsi="Times New Roman" w:cs="Times New Roman"/>
          <w:b/>
          <w:bCs/>
          <w:sz w:val="24"/>
          <w:szCs w:val="24"/>
          <w:lang w:val="ro-RO"/>
        </w:rPr>
        <w:t xml:space="preserve">, JUDETUL </w:t>
      </w:r>
      <w:r w:rsidR="006D10DA">
        <w:rPr>
          <w:rFonts w:ascii="Times New Roman" w:hAnsi="Times New Roman" w:cs="Times New Roman"/>
          <w:b/>
          <w:bCs/>
          <w:sz w:val="24"/>
          <w:szCs w:val="24"/>
          <w:lang w:val="ro-RO"/>
        </w:rPr>
        <w:t>TELEORMAN</w:t>
      </w:r>
      <w:r w:rsidR="00DB7A40" w:rsidRPr="006D10DA">
        <w:rPr>
          <w:rFonts w:ascii="Times New Roman" w:hAnsi="Times New Roman" w:cs="Times New Roman"/>
          <w:b/>
          <w:bCs/>
          <w:sz w:val="24"/>
          <w:szCs w:val="24"/>
          <w:lang w:val="ro-RO"/>
        </w:rPr>
        <w:t>”</w:t>
      </w:r>
      <w:r w:rsidRPr="006D10DA">
        <w:rPr>
          <w:rFonts w:ascii="Times New Roman" w:hAnsi="Times New Roman" w:cs="Times New Roman"/>
          <w:b/>
          <w:bCs/>
          <w:sz w:val="24"/>
          <w:szCs w:val="24"/>
          <w:lang w:val="ro-RO"/>
        </w:rPr>
        <w:t xml:space="preserve">, </w:t>
      </w:r>
      <w:r w:rsidRPr="006D10DA">
        <w:rPr>
          <w:rFonts w:ascii="Times New Roman" w:hAnsi="Times New Roman" w:cs="Times New Roman"/>
          <w:sz w:val="24"/>
          <w:szCs w:val="24"/>
          <w:lang w:val="ro-RO"/>
        </w:rPr>
        <w:t>a cheltuielilor legate de proiect si depunerea acestuia in cadrul apelului de proiecte din Planul Național de Redresare și Reziliență (PNRR), COMPONENTA C1</w:t>
      </w:r>
      <w:r w:rsidR="002E5640" w:rsidRPr="006D10DA">
        <w:rPr>
          <w:rFonts w:ascii="Times New Roman" w:hAnsi="Times New Roman" w:cs="Times New Roman"/>
          <w:sz w:val="24"/>
          <w:szCs w:val="24"/>
          <w:lang w:val="ro-RO"/>
        </w:rPr>
        <w:t>5</w:t>
      </w:r>
      <w:r w:rsidR="006D4F3E">
        <w:rPr>
          <w:rFonts w:ascii="Times New Roman" w:hAnsi="Times New Roman" w:cs="Times New Roman"/>
          <w:sz w:val="24"/>
          <w:szCs w:val="24"/>
          <w:lang w:val="ro-RO"/>
        </w:rPr>
        <w:t xml:space="preserve"> — Educatie</w:t>
      </w:r>
    </w:p>
    <w:p w14:paraId="0A887919" w14:textId="7080DAE2" w:rsidR="00C8197F" w:rsidRPr="006D10DA" w:rsidRDefault="00DE0419" w:rsidP="006D10DA">
      <w:pPr>
        <w:spacing w:line="360" w:lineRule="auto"/>
        <w:ind w:firstLine="720"/>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P</w:t>
      </w:r>
      <w:r w:rsidR="00C8197F" w:rsidRPr="006D10DA">
        <w:rPr>
          <w:rFonts w:ascii="Times New Roman" w:hAnsi="Times New Roman" w:cs="Times New Roman"/>
          <w:sz w:val="24"/>
          <w:szCs w:val="24"/>
          <w:lang w:val="ro-RO"/>
        </w:rPr>
        <w:t>roiectul de hotărâre este argumentat potrivit art. 129 alin.(2) lit.b) și alin. (4) lit. d) din Ordonanta de Urgenta Guvernului nr.57/2019 privind Codul Administrativ, cu modificările și completările ulterioare;</w:t>
      </w:r>
    </w:p>
    <w:p w14:paraId="2D826632" w14:textId="3CF451A4" w:rsidR="00C8197F" w:rsidRPr="006D10DA" w:rsidRDefault="00C8197F"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w:t>
      </w:r>
      <w:r w:rsidRPr="006D10DA">
        <w:rPr>
          <w:rFonts w:ascii="Times New Roman" w:hAnsi="Times New Roman" w:cs="Times New Roman"/>
          <w:sz w:val="24"/>
          <w:szCs w:val="24"/>
          <w:lang w:val="ro-RO"/>
        </w:rPr>
        <w:tab/>
      </w:r>
      <w:r w:rsidR="00AE5B11" w:rsidRPr="006D10DA">
        <w:rPr>
          <w:rFonts w:ascii="Times New Roman" w:hAnsi="Times New Roman" w:cs="Times New Roman"/>
          <w:sz w:val="24"/>
          <w:szCs w:val="24"/>
          <w:lang w:val="ro-RO"/>
        </w:rPr>
        <w:t>OUG</w:t>
      </w:r>
      <w:r w:rsidRPr="006D10DA">
        <w:rPr>
          <w:rFonts w:ascii="Times New Roman" w:hAnsi="Times New Roman" w:cs="Times New Roman"/>
          <w:sz w:val="24"/>
          <w:szCs w:val="24"/>
          <w:lang w:val="ro-RO"/>
        </w:rPr>
        <w:t xml:space="preserve"> nr. 124 din 13 decembrie 2021 privind stabilirea cadrului ínstituțional șí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in cadrul Mecanismului de redresare și reziliența.</w:t>
      </w:r>
    </w:p>
    <w:p w14:paraId="7E9769EF" w14:textId="77777777" w:rsidR="00C8197F" w:rsidRPr="006D10DA" w:rsidRDefault="00C8197F"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w:t>
      </w:r>
      <w:r w:rsidRPr="006D10DA">
        <w:rPr>
          <w:rFonts w:ascii="Times New Roman" w:hAnsi="Times New Roman" w:cs="Times New Roman"/>
          <w:sz w:val="24"/>
          <w:szCs w:val="24"/>
          <w:lang w:val="ro-RO"/>
        </w:rPr>
        <w:tab/>
        <w:t>H.G. nr. 907/2016 privind aprobarea conținutului cadru al documentației tehnico- economice aferente investițiilor publice, precum și a structurii și metodologiei de elaborare a devizului general pentru objective de investiții și lucrari de intervenție;</w:t>
      </w:r>
    </w:p>
    <w:p w14:paraId="11C7EF40" w14:textId="77777777" w:rsidR="00C8197F" w:rsidRPr="006D10DA" w:rsidRDefault="00C8197F"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w:t>
      </w:r>
      <w:r w:rsidRPr="006D10DA">
        <w:rPr>
          <w:rFonts w:ascii="Times New Roman" w:hAnsi="Times New Roman" w:cs="Times New Roman"/>
          <w:sz w:val="24"/>
          <w:szCs w:val="24"/>
          <w:lang w:val="ro-RO"/>
        </w:rPr>
        <w:tab/>
        <w:t>art. 44 alin. (1) din Legea nr. 273/2006 privind Finanțele publice locale, cu modificările și</w:t>
      </w:r>
    </w:p>
    <w:p w14:paraId="3E321808" w14:textId="5D3707FB" w:rsidR="00C8197F" w:rsidRPr="006D10DA" w:rsidRDefault="00C8197F"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completările ulterioare;</w:t>
      </w:r>
    </w:p>
    <w:p w14:paraId="233A1967" w14:textId="03ECDBEB" w:rsidR="002E5640" w:rsidRPr="006D10DA" w:rsidRDefault="002E5640"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          Dotarea cu mobilier, materiale didactice și echipamente digitale a unităților de învățământ preuniversitar și a unităților conexe Modificat prin Corrigendumul nr. 1 aprobat prin OME nr. 3674/14.02.2023 pentru accesarea fondurilor nerambursabile propun depunerea proiectului.</w:t>
      </w:r>
    </w:p>
    <w:p w14:paraId="720750D2" w14:textId="63FB2939" w:rsidR="00C8197F" w:rsidRDefault="00C8197F" w:rsidP="006D10DA">
      <w:pPr>
        <w:spacing w:line="360" w:lineRule="auto"/>
        <w:ind w:firstLine="720"/>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Obiectivul general al PNRR este dezvoltarea României prin realizarea unor programe și proiecte esențiale, care să sprijine reziliența, nivelul de pregătîre pentru situații de criză, capacitatea de adaptare șì potențialul de creștere, prin reforme majore ș</w:t>
      </w:r>
      <w:r w:rsidR="00D61978" w:rsidRPr="006D10DA">
        <w:rPr>
          <w:rFonts w:ascii="Times New Roman" w:hAnsi="Times New Roman" w:cs="Times New Roman"/>
          <w:sz w:val="24"/>
          <w:szCs w:val="24"/>
          <w:lang w:val="ro-RO"/>
        </w:rPr>
        <w:t>i</w:t>
      </w:r>
      <w:r w:rsidRPr="006D10DA">
        <w:rPr>
          <w:rFonts w:ascii="Times New Roman" w:hAnsi="Times New Roman" w:cs="Times New Roman"/>
          <w:sz w:val="24"/>
          <w:szCs w:val="24"/>
          <w:lang w:val="ro-RO"/>
        </w:rPr>
        <w:t xml:space="preserve"> investiții cheie cu fonduri din </w:t>
      </w:r>
      <w:r w:rsidR="002E5640" w:rsidRPr="006D10DA">
        <w:rPr>
          <w:rFonts w:ascii="Times New Roman" w:hAnsi="Times New Roman" w:cs="Times New Roman"/>
          <w:sz w:val="24"/>
          <w:szCs w:val="24"/>
          <w:lang w:val="ro-RO"/>
        </w:rPr>
        <w:t>M</w:t>
      </w:r>
      <w:r w:rsidRPr="006D10DA">
        <w:rPr>
          <w:rFonts w:ascii="Times New Roman" w:hAnsi="Times New Roman" w:cs="Times New Roman"/>
          <w:sz w:val="24"/>
          <w:szCs w:val="24"/>
          <w:lang w:val="ro-RO"/>
        </w:rPr>
        <w:t>ecanismul de Redresare și Reziliență.</w:t>
      </w:r>
    </w:p>
    <w:p w14:paraId="0622E6AA" w14:textId="77777777" w:rsidR="004C7E33" w:rsidRDefault="004C7E33" w:rsidP="006D10DA">
      <w:pPr>
        <w:spacing w:line="360" w:lineRule="auto"/>
        <w:ind w:firstLine="720"/>
        <w:jc w:val="both"/>
        <w:rPr>
          <w:rFonts w:ascii="Times New Roman" w:hAnsi="Times New Roman" w:cs="Times New Roman"/>
          <w:sz w:val="24"/>
          <w:szCs w:val="24"/>
          <w:lang w:val="ro-RO"/>
        </w:rPr>
      </w:pPr>
    </w:p>
    <w:p w14:paraId="03F7B5E1" w14:textId="77777777" w:rsidR="004C7E33" w:rsidRPr="006D10DA" w:rsidRDefault="004C7E33" w:rsidP="006D10DA">
      <w:pPr>
        <w:spacing w:line="360" w:lineRule="auto"/>
        <w:ind w:firstLine="720"/>
        <w:jc w:val="both"/>
        <w:rPr>
          <w:rFonts w:ascii="Times New Roman" w:hAnsi="Times New Roman" w:cs="Times New Roman"/>
          <w:sz w:val="24"/>
          <w:szCs w:val="24"/>
          <w:lang w:val="ro-RO"/>
        </w:rPr>
      </w:pPr>
    </w:p>
    <w:p w14:paraId="2FA63563" w14:textId="73601ADA" w:rsidR="00C8197F" w:rsidRPr="006D10DA" w:rsidRDefault="00C8197F" w:rsidP="006D10DA">
      <w:pPr>
        <w:spacing w:line="360" w:lineRule="auto"/>
        <w:ind w:firstLine="720"/>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În cadrul componentei </w:t>
      </w:r>
      <w:r w:rsidR="002E5640" w:rsidRPr="006D10DA">
        <w:rPr>
          <w:rFonts w:ascii="Times New Roman" w:hAnsi="Times New Roman" w:cs="Times New Roman"/>
          <w:sz w:val="24"/>
          <w:szCs w:val="24"/>
          <w:lang w:val="ro-RO"/>
        </w:rPr>
        <w:t>C</w:t>
      </w:r>
      <w:r w:rsidRPr="006D10DA">
        <w:rPr>
          <w:rFonts w:ascii="Times New Roman" w:hAnsi="Times New Roman" w:cs="Times New Roman"/>
          <w:sz w:val="24"/>
          <w:szCs w:val="24"/>
          <w:lang w:val="ro-RO"/>
        </w:rPr>
        <w:t>1</w:t>
      </w:r>
      <w:r w:rsidR="002E5640" w:rsidRPr="006D10DA">
        <w:rPr>
          <w:rFonts w:ascii="Times New Roman" w:hAnsi="Times New Roman" w:cs="Times New Roman"/>
          <w:sz w:val="24"/>
          <w:szCs w:val="24"/>
          <w:lang w:val="ro-RO"/>
        </w:rPr>
        <w:t>5</w:t>
      </w:r>
      <w:r w:rsidR="006D4F3E">
        <w:rPr>
          <w:rFonts w:ascii="Times New Roman" w:hAnsi="Times New Roman" w:cs="Times New Roman"/>
          <w:sz w:val="24"/>
          <w:szCs w:val="24"/>
          <w:lang w:val="ro-RO"/>
        </w:rPr>
        <w:t xml:space="preserve"> - Educatie</w:t>
      </w:r>
      <w:r w:rsidRPr="006D10DA">
        <w:rPr>
          <w:rFonts w:ascii="Times New Roman" w:hAnsi="Times New Roman" w:cs="Times New Roman"/>
          <w:sz w:val="24"/>
          <w:szCs w:val="24"/>
          <w:lang w:val="ro-RO"/>
        </w:rPr>
        <w:t xml:space="preserve"> in cadrul Planului Naționaî de Redresare și Reziliență (PNRR)” sunt prevăzute șapte investiții susținute de cinci reforme. Reformele sunt menite de a sprijini investițiile care urmează a fi detaliate in cadrul Ghidului Specific.</w:t>
      </w:r>
    </w:p>
    <w:p w14:paraId="14733618" w14:textId="2836B4C0" w:rsidR="00265AAE" w:rsidRPr="006D10DA" w:rsidRDefault="00C8197F"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Obiectivele generale:</w:t>
      </w:r>
    </w:p>
    <w:p w14:paraId="7A47D1A3" w14:textId="77777777" w:rsidR="00265AAE" w:rsidRPr="006D10DA" w:rsidRDefault="00265AAE" w:rsidP="006D10DA">
      <w:pPr>
        <w:spacing w:line="360" w:lineRule="auto"/>
        <w:ind w:firstLine="720"/>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Prin prezentul apel, prin intermediul autorităților administrației publice locale din România1, unitățile de învățământ preuniversitar de stat acreditate, inclusiv liceele cu filieră vocațională, cu profilurile militar, teologic, sportiv, artistic și pedagogic, cluburile, cluburile sportive și palatele copiilor, prin intermediul universităților de stat pentru unități de învățământ preuniversitar cu personalitate juridică și care sunt înființate în cadrul acestora, precum și prin intermediul statelor majore ale categoriilor de forțe/comandamente de armă pentru unitățile de învățământ preuniversitar din cadrul acestora, vor fi dotate cu echipamente TIC, mobilier și materiale educaționale și sportive, prin finanțare PNRR.</w:t>
      </w:r>
    </w:p>
    <w:p w14:paraId="6892D78E" w14:textId="209AC94A" w:rsidR="00265AAE" w:rsidRPr="006D10DA" w:rsidRDefault="00265AAE" w:rsidP="006D10DA">
      <w:pPr>
        <w:spacing w:line="360" w:lineRule="auto"/>
        <w:ind w:firstLine="720"/>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Prin liniile de finanțare aferente investițiilor I9, I11, I13 și I14, toate tipurile de unități administrativ-teritoriale (comune, orașe, municipii, sectoare ale Municipiului București și județe), instituțiile de învățământ superior de stat care au înființate în cadrul lor unități de învățământ preuniversitar, precum și statele majore ale categoriilor de forțe/comandamente de armă, care au înființate în cadrul lor unități de învățământ preuniversitar, pot obține granturi pentru achiziția de mobilier pentru sălile de clasă, spațiile destinate activităților școlare, extrașcolare și sportive, pentru laboratoare și cabinete, inclusiv cele de asistență psihopedagogică din rețeaua școlară județeană precum și din municipiul București, inclusiv cabinetele de asistență psihopedagogică din Centrele Județene de Resurse și Asistență Educațională și Centrul Municipiului București de Resurse și Asistență Educațională (CMBRAE). Selecția unităților în vederea dotării prin prezentul apel se realizează pe baza unei aplicații care trebuie să conțină o analiză de nevoi realizată la nivelul unităților de învățământ și a celor conexe și avizată la nivel județean, respectiv la nivelul municipiului București de către ISJ/ISMB. Investițiile sunt direcționate către asigurarea condițiilor optime de derulare a procesului educațional și educativ-instructiv, prin dotarea cu mobilier adecvat vârstei elevilor, materiale didactice moderne, inclusiv echipamente digitale.</w:t>
      </w:r>
    </w:p>
    <w:p w14:paraId="4EB91AF9" w14:textId="510937B7" w:rsidR="00C8197F" w:rsidRDefault="00C8197F" w:rsidP="006D10DA">
      <w:pPr>
        <w:spacing w:line="360" w:lineRule="auto"/>
        <w:jc w:val="both"/>
        <w:rPr>
          <w:rFonts w:ascii="Times New Roman" w:hAnsi="Times New Roman" w:cs="Times New Roman"/>
          <w:sz w:val="24"/>
          <w:szCs w:val="24"/>
          <w:lang w:val="ro-RO"/>
        </w:rPr>
      </w:pPr>
      <w:r w:rsidRPr="006D10DA">
        <w:rPr>
          <w:rFonts w:ascii="Times New Roman" w:hAnsi="Times New Roman" w:cs="Times New Roman"/>
          <w:sz w:val="24"/>
          <w:szCs w:val="24"/>
          <w:lang w:val="ro-RO"/>
        </w:rPr>
        <w:t xml:space="preserve">               </w:t>
      </w:r>
      <w:r w:rsidR="004C7E33">
        <w:rPr>
          <w:rFonts w:ascii="Times New Roman" w:hAnsi="Times New Roman" w:cs="Times New Roman"/>
          <w:sz w:val="24"/>
          <w:szCs w:val="24"/>
          <w:lang w:val="ro-RO"/>
        </w:rPr>
        <w:t xml:space="preserve">                                                     </w:t>
      </w:r>
      <w:r w:rsidRPr="006D10DA">
        <w:rPr>
          <w:rFonts w:ascii="Times New Roman" w:hAnsi="Times New Roman" w:cs="Times New Roman"/>
          <w:sz w:val="24"/>
          <w:szCs w:val="24"/>
          <w:lang w:val="ro-RO"/>
        </w:rPr>
        <w:t xml:space="preserve">  Viceprimar,</w:t>
      </w:r>
    </w:p>
    <w:p w14:paraId="69AB47CC" w14:textId="557BB7DD" w:rsidR="004C7E33" w:rsidRPr="006D10DA" w:rsidRDefault="004C7E33" w:rsidP="006D10DA">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Bagairea</w:t>
      </w:r>
      <w:proofErr w:type="spellEnd"/>
      <w:r>
        <w:rPr>
          <w:rFonts w:ascii="Times New Roman" w:hAnsi="Times New Roman" w:cs="Times New Roman"/>
          <w:sz w:val="24"/>
          <w:szCs w:val="24"/>
          <w:lang w:val="ro-RO"/>
        </w:rPr>
        <w:t xml:space="preserve"> Valentin-Florin</w:t>
      </w:r>
    </w:p>
    <w:sectPr w:rsidR="004C7E33" w:rsidRPr="006D10DA" w:rsidSect="00925214">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D0698"/>
    <w:multiLevelType w:val="hybridMultilevel"/>
    <w:tmpl w:val="3084C778"/>
    <w:lvl w:ilvl="0" w:tplc="7800F554">
      <w:start w:val="2"/>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11B91"/>
    <w:multiLevelType w:val="hybridMultilevel"/>
    <w:tmpl w:val="F10E5DE4"/>
    <w:lvl w:ilvl="0" w:tplc="2D28E1B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F7DAB"/>
    <w:multiLevelType w:val="hybridMultilevel"/>
    <w:tmpl w:val="EEF81FAC"/>
    <w:lvl w:ilvl="0" w:tplc="73C4B1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49"/>
    <w:rsid w:val="000140C2"/>
    <w:rsid w:val="00022668"/>
    <w:rsid w:val="0002473F"/>
    <w:rsid w:val="0003107B"/>
    <w:rsid w:val="00083F45"/>
    <w:rsid w:val="000A42C7"/>
    <w:rsid w:val="000D2A90"/>
    <w:rsid w:val="000E4F39"/>
    <w:rsid w:val="00117640"/>
    <w:rsid w:val="00126FD9"/>
    <w:rsid w:val="0013182F"/>
    <w:rsid w:val="001354AA"/>
    <w:rsid w:val="00141DB1"/>
    <w:rsid w:val="0014211F"/>
    <w:rsid w:val="001427BF"/>
    <w:rsid w:val="0014667A"/>
    <w:rsid w:val="001519EC"/>
    <w:rsid w:val="00177248"/>
    <w:rsid w:val="001A4F8E"/>
    <w:rsid w:val="001C791E"/>
    <w:rsid w:val="00210EAD"/>
    <w:rsid w:val="00240771"/>
    <w:rsid w:val="00265AAE"/>
    <w:rsid w:val="002C0486"/>
    <w:rsid w:val="002E5640"/>
    <w:rsid w:val="002F2FB6"/>
    <w:rsid w:val="00310542"/>
    <w:rsid w:val="003241FC"/>
    <w:rsid w:val="00353B1C"/>
    <w:rsid w:val="003917F1"/>
    <w:rsid w:val="003B4008"/>
    <w:rsid w:val="003C4A03"/>
    <w:rsid w:val="003E186C"/>
    <w:rsid w:val="003E1EE6"/>
    <w:rsid w:val="003F6BC7"/>
    <w:rsid w:val="004271A8"/>
    <w:rsid w:val="00470BC7"/>
    <w:rsid w:val="004842D5"/>
    <w:rsid w:val="004938B9"/>
    <w:rsid w:val="004B7468"/>
    <w:rsid w:val="004C7E33"/>
    <w:rsid w:val="00514F04"/>
    <w:rsid w:val="00544873"/>
    <w:rsid w:val="00556867"/>
    <w:rsid w:val="005F6611"/>
    <w:rsid w:val="00652E18"/>
    <w:rsid w:val="00692D6E"/>
    <w:rsid w:val="006D10DA"/>
    <w:rsid w:val="006D19C3"/>
    <w:rsid w:val="006D4F3E"/>
    <w:rsid w:val="006D5044"/>
    <w:rsid w:val="00704C3C"/>
    <w:rsid w:val="00710AC8"/>
    <w:rsid w:val="0073485C"/>
    <w:rsid w:val="0075366D"/>
    <w:rsid w:val="007A7AD9"/>
    <w:rsid w:val="007B0308"/>
    <w:rsid w:val="007C040B"/>
    <w:rsid w:val="00801495"/>
    <w:rsid w:val="00817EFB"/>
    <w:rsid w:val="00821DEB"/>
    <w:rsid w:val="00831BE6"/>
    <w:rsid w:val="0085266F"/>
    <w:rsid w:val="0089197D"/>
    <w:rsid w:val="00925214"/>
    <w:rsid w:val="00975BDB"/>
    <w:rsid w:val="00995741"/>
    <w:rsid w:val="009C5874"/>
    <w:rsid w:val="009D4B8B"/>
    <w:rsid w:val="009F6C3D"/>
    <w:rsid w:val="00A220C6"/>
    <w:rsid w:val="00A40615"/>
    <w:rsid w:val="00AA677D"/>
    <w:rsid w:val="00AE5B11"/>
    <w:rsid w:val="00AF3D10"/>
    <w:rsid w:val="00B053AC"/>
    <w:rsid w:val="00B175B2"/>
    <w:rsid w:val="00B75204"/>
    <w:rsid w:val="00BE24EA"/>
    <w:rsid w:val="00BE2840"/>
    <w:rsid w:val="00C126E8"/>
    <w:rsid w:val="00C14614"/>
    <w:rsid w:val="00C1721F"/>
    <w:rsid w:val="00C27C0A"/>
    <w:rsid w:val="00C40FE0"/>
    <w:rsid w:val="00C54769"/>
    <w:rsid w:val="00C8197F"/>
    <w:rsid w:val="00CE514B"/>
    <w:rsid w:val="00CF49E6"/>
    <w:rsid w:val="00CF4F20"/>
    <w:rsid w:val="00D1401D"/>
    <w:rsid w:val="00D15961"/>
    <w:rsid w:val="00D15ADB"/>
    <w:rsid w:val="00D2201C"/>
    <w:rsid w:val="00D31FFD"/>
    <w:rsid w:val="00D61978"/>
    <w:rsid w:val="00D93DF9"/>
    <w:rsid w:val="00D940A2"/>
    <w:rsid w:val="00DB7A40"/>
    <w:rsid w:val="00DE0419"/>
    <w:rsid w:val="00F029B9"/>
    <w:rsid w:val="00F227F7"/>
    <w:rsid w:val="00F255A0"/>
    <w:rsid w:val="00F52BBA"/>
    <w:rsid w:val="00F53449"/>
    <w:rsid w:val="00F7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A18C"/>
  <w15:chartTrackingRefBased/>
  <w15:docId w15:val="{8E6EB2C4-7427-4586-9F19-8146B830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F53449"/>
    <w:pPr>
      <w:spacing w:after="0" w:line="240" w:lineRule="auto"/>
    </w:pPr>
  </w:style>
  <w:style w:type="character" w:customStyle="1" w:styleId="FrspaiereCaracter">
    <w:name w:val="Fără spațiere Caracter"/>
    <w:link w:val="Frspaiere"/>
    <w:uiPriority w:val="1"/>
    <w:rsid w:val="00F53449"/>
  </w:style>
  <w:style w:type="paragraph" w:styleId="Listparagraf">
    <w:name w:val="List Paragraph"/>
    <w:basedOn w:val="Normal"/>
    <w:uiPriority w:val="34"/>
    <w:qFormat/>
    <w:rsid w:val="00C54769"/>
    <w:pPr>
      <w:ind w:left="720"/>
      <w:contextualSpacing/>
    </w:pPr>
  </w:style>
  <w:style w:type="paragraph" w:styleId="TextnBalon">
    <w:name w:val="Balloon Text"/>
    <w:basedOn w:val="Normal"/>
    <w:link w:val="TextnBalonCaracter"/>
    <w:uiPriority w:val="99"/>
    <w:semiHidden/>
    <w:unhideWhenUsed/>
    <w:rsid w:val="003917F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91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A873-FF89-4A5F-A236-0BA2250A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1789</Words>
  <Characters>10381</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Sorin-Daniel Radulescu</dc:creator>
  <cp:keywords/>
  <dc:description/>
  <cp:lastModifiedBy>Primaria Piatra S</cp:lastModifiedBy>
  <cp:revision>10</cp:revision>
  <cp:lastPrinted>2023-03-14T08:51:00Z</cp:lastPrinted>
  <dcterms:created xsi:type="dcterms:W3CDTF">2023-03-10T10:19:00Z</dcterms:created>
  <dcterms:modified xsi:type="dcterms:W3CDTF">2023-03-14T08:52:00Z</dcterms:modified>
</cp:coreProperties>
</file>